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D08B" w14:textId="77777777" w:rsidR="00FB4974" w:rsidRDefault="00FB4974">
      <w:pPr>
        <w:rPr>
          <w:rFonts w:hint="default"/>
        </w:rPr>
      </w:pPr>
    </w:p>
    <w:p w14:paraId="1A073605" w14:textId="77777777" w:rsidR="00FB4974" w:rsidRDefault="00FB4974">
      <w:pPr>
        <w:rPr>
          <w:rFonts w:hint="default"/>
        </w:rPr>
      </w:pPr>
    </w:p>
    <w:p w14:paraId="21B02945" w14:textId="77777777" w:rsidR="00FB4974" w:rsidRDefault="00FB4974">
      <w:pPr>
        <w:rPr>
          <w:rFonts w:hint="default"/>
        </w:rPr>
      </w:pPr>
    </w:p>
    <w:p w14:paraId="7E2C1288" w14:textId="77777777" w:rsidR="00FB4974" w:rsidRDefault="00FB4974">
      <w:pPr>
        <w:rPr>
          <w:rFonts w:hint="default"/>
        </w:rPr>
      </w:pPr>
    </w:p>
    <w:p w14:paraId="7BCFDCC5" w14:textId="77777777" w:rsidR="00FB4974" w:rsidRDefault="00FB4974">
      <w:pPr>
        <w:rPr>
          <w:rFonts w:hint="default"/>
        </w:rPr>
      </w:pPr>
    </w:p>
    <w:p w14:paraId="70556B06" w14:textId="0038E94B" w:rsidR="00FB4974" w:rsidRDefault="00E30F74">
      <w:pPr>
        <w:spacing w:line="481" w:lineRule="exact"/>
        <w:jc w:val="center"/>
        <w:rPr>
          <w:rFonts w:hint="default"/>
        </w:rPr>
      </w:pPr>
      <w:r>
        <w:rPr>
          <w:sz w:val="32"/>
        </w:rPr>
        <w:t>指定自動車整備事業業務処理規程</w:t>
      </w:r>
      <w:r w:rsidR="006303C8">
        <w:rPr>
          <w:sz w:val="32"/>
        </w:rPr>
        <w:t>（見本）</w:t>
      </w:r>
    </w:p>
    <w:p w14:paraId="17F7AFF5" w14:textId="77777777" w:rsidR="00FB4974" w:rsidRDefault="00FB4974">
      <w:pPr>
        <w:rPr>
          <w:rFonts w:hint="default"/>
        </w:rPr>
      </w:pPr>
    </w:p>
    <w:p w14:paraId="1425F757" w14:textId="77777777" w:rsidR="00FB4974" w:rsidRDefault="00FB4974">
      <w:pPr>
        <w:rPr>
          <w:rFonts w:hint="default"/>
        </w:rPr>
      </w:pPr>
    </w:p>
    <w:p w14:paraId="0F8E73F7" w14:textId="530010FD" w:rsidR="00FB4974" w:rsidRDefault="00F46A05">
      <w:pPr>
        <w:rPr>
          <w:rFonts w:hint="default"/>
        </w:rPr>
      </w:pPr>
      <w:r>
        <w:rPr>
          <w:rFonts w:hint="default"/>
          <w:noProof/>
        </w:rPr>
        <mc:AlternateContent>
          <mc:Choice Requires="wps">
            <w:drawing>
              <wp:anchor distT="0" distB="0" distL="114300" distR="114300" simplePos="0" relativeHeight="251659264" behindDoc="0" locked="0" layoutInCell="1" allowOverlap="1" wp14:anchorId="44989B8B" wp14:editId="0D4F195E">
                <wp:simplePos x="0" y="0"/>
                <wp:positionH relativeFrom="column">
                  <wp:posOffset>528320</wp:posOffset>
                </wp:positionH>
                <wp:positionV relativeFrom="paragraph">
                  <wp:posOffset>173989</wp:posOffset>
                </wp:positionV>
                <wp:extent cx="4876800" cy="1171575"/>
                <wp:effectExtent l="0" t="0" r="19050" b="28575"/>
                <wp:wrapNone/>
                <wp:docPr id="1573670397" name="テキスト ボックス 1"/>
                <wp:cNvGraphicFramePr/>
                <a:graphic xmlns:a="http://schemas.openxmlformats.org/drawingml/2006/main">
                  <a:graphicData uri="http://schemas.microsoft.com/office/word/2010/wordprocessingShape">
                    <wps:wsp>
                      <wps:cNvSpPr txBox="1"/>
                      <wps:spPr>
                        <a:xfrm>
                          <a:off x="0" y="0"/>
                          <a:ext cx="4876800" cy="1171575"/>
                        </a:xfrm>
                        <a:prstGeom prst="rect">
                          <a:avLst/>
                        </a:prstGeom>
                        <a:solidFill>
                          <a:schemeClr val="lt1"/>
                        </a:solidFill>
                        <a:ln w="6350">
                          <a:solidFill>
                            <a:prstClr val="black"/>
                          </a:solidFill>
                        </a:ln>
                      </wps:spPr>
                      <wps:txbx>
                        <w:txbxContent>
                          <w:p w14:paraId="0DAEACD4" w14:textId="385DEA3D" w:rsidR="00F46A05" w:rsidRDefault="00F46A05">
                            <w:pPr>
                              <w:rPr>
                                <w:rFonts w:hint="default"/>
                                <w:b/>
                                <w:bCs/>
                                <w:color w:val="FF0000"/>
                              </w:rPr>
                            </w:pPr>
                            <w:r w:rsidRPr="00F46A05">
                              <w:rPr>
                                <w:b/>
                                <w:bCs/>
                                <w:color w:val="FF0000"/>
                              </w:rPr>
                              <w:t>○　自工場の業務に合うように修正をして作成してください。</w:t>
                            </w:r>
                          </w:p>
                          <w:p w14:paraId="48A0F1D2" w14:textId="77777777" w:rsidR="00F46A05" w:rsidRPr="00F46A05" w:rsidRDefault="00F46A05">
                            <w:pPr>
                              <w:rPr>
                                <w:rFonts w:hint="default"/>
                                <w:b/>
                                <w:bCs/>
                                <w:color w:val="FF0000"/>
                              </w:rPr>
                            </w:pPr>
                          </w:p>
                          <w:p w14:paraId="69EE38E8" w14:textId="05EFFDD5" w:rsidR="00F46A05" w:rsidRPr="00F46A05" w:rsidRDefault="00F46A05" w:rsidP="00F46A05">
                            <w:pPr>
                              <w:ind w:left="283" w:hangingChars="114" w:hanging="283"/>
                              <w:rPr>
                                <w:rFonts w:hint="default"/>
                                <w:b/>
                                <w:bCs/>
                                <w:color w:val="FF0000"/>
                              </w:rPr>
                            </w:pPr>
                            <w:r w:rsidRPr="00F46A05">
                              <w:rPr>
                                <w:b/>
                                <w:bCs/>
                                <w:color w:val="FF0000"/>
                              </w:rPr>
                              <w:t>○　役割等に個人の氏名を記載し作成している場合は、その変更の都度この規定を作り直す必要があります。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89B8B" id="_x0000_t202" coordsize="21600,21600" o:spt="202" path="m,l,21600r21600,l21600,xe">
                <v:stroke joinstyle="miter"/>
                <v:path gradientshapeok="t" o:connecttype="rect"/>
              </v:shapetype>
              <v:shape id="テキスト ボックス 1" o:spid="_x0000_s1026" type="#_x0000_t202" style="position:absolute;left:0;text-align:left;margin-left:41.6pt;margin-top:13.7pt;width:384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RpOAIAAH0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" fillcolor="white [3201]" strokeweight=".5pt">
                <v:textbox>
                  <w:txbxContent>
                    <w:p w14:paraId="0DAEACD4" w14:textId="385DEA3D" w:rsidR="00F46A05" w:rsidRDefault="00F46A05">
                      <w:pPr>
                        <w:rPr>
                          <w:rFonts w:hint="default"/>
                          <w:b/>
                          <w:bCs/>
                          <w:color w:val="FF0000"/>
                        </w:rPr>
                      </w:pPr>
                      <w:r w:rsidRPr="00F46A05">
                        <w:rPr>
                          <w:b/>
                          <w:bCs/>
                          <w:color w:val="FF0000"/>
                        </w:rPr>
                        <w:t>○　自工場の業務に合うように修正をして作成してください。</w:t>
                      </w:r>
                    </w:p>
                    <w:p w14:paraId="48A0F1D2" w14:textId="77777777" w:rsidR="00F46A05" w:rsidRPr="00F46A05" w:rsidRDefault="00F46A05">
                      <w:pPr>
                        <w:rPr>
                          <w:b/>
                          <w:bCs/>
                          <w:color w:val="FF0000"/>
                        </w:rPr>
                      </w:pPr>
                    </w:p>
                    <w:p w14:paraId="69EE38E8" w14:textId="05EFFDD5" w:rsidR="00F46A05" w:rsidRPr="00F46A05" w:rsidRDefault="00F46A05" w:rsidP="00F46A05">
                      <w:pPr>
                        <w:ind w:left="283" w:hangingChars="114" w:hanging="283"/>
                        <w:rPr>
                          <w:b/>
                          <w:bCs/>
                          <w:color w:val="FF0000"/>
                        </w:rPr>
                      </w:pPr>
                      <w:r w:rsidRPr="00F46A05">
                        <w:rPr>
                          <w:b/>
                          <w:bCs/>
                          <w:color w:val="FF0000"/>
                        </w:rPr>
                        <w:t>○　役割等に個人の氏名を記載し作成している場合は、その変更の都度この規定を作り直す必要があります。</w:t>
                      </w:r>
                    </w:p>
                  </w:txbxContent>
                </v:textbox>
              </v:shape>
            </w:pict>
          </mc:Fallback>
        </mc:AlternateContent>
      </w:r>
    </w:p>
    <w:p w14:paraId="67037669" w14:textId="77777777" w:rsidR="00FB4974" w:rsidRDefault="00FB4974">
      <w:pPr>
        <w:rPr>
          <w:rFonts w:hint="default"/>
        </w:rPr>
      </w:pPr>
    </w:p>
    <w:p w14:paraId="0AE29661" w14:textId="77777777" w:rsidR="00FB4974" w:rsidRDefault="00FB4974">
      <w:pPr>
        <w:rPr>
          <w:rFonts w:hint="default"/>
        </w:rPr>
      </w:pPr>
    </w:p>
    <w:p w14:paraId="31AFC0DC" w14:textId="77777777" w:rsidR="00FB4974" w:rsidRDefault="00FB4974">
      <w:pPr>
        <w:rPr>
          <w:rFonts w:hint="default"/>
        </w:rPr>
      </w:pPr>
    </w:p>
    <w:p w14:paraId="3E86858C" w14:textId="77777777" w:rsidR="00FB4974" w:rsidRDefault="00FB4974">
      <w:pPr>
        <w:rPr>
          <w:rFonts w:hint="default"/>
        </w:rPr>
      </w:pPr>
    </w:p>
    <w:p w14:paraId="49BE2C97" w14:textId="77777777" w:rsidR="00FB4974" w:rsidRDefault="00FB4974">
      <w:pPr>
        <w:rPr>
          <w:rFonts w:hint="default"/>
        </w:rPr>
      </w:pPr>
    </w:p>
    <w:p w14:paraId="1FC189CE" w14:textId="77777777" w:rsidR="00FB4974" w:rsidRDefault="00FB4974">
      <w:pPr>
        <w:rPr>
          <w:rFonts w:hint="default"/>
        </w:rPr>
      </w:pPr>
    </w:p>
    <w:p w14:paraId="5ED05B5B" w14:textId="77777777" w:rsidR="00FB4974" w:rsidRDefault="00FB4974">
      <w:pPr>
        <w:rPr>
          <w:rFonts w:hint="default"/>
        </w:rPr>
      </w:pPr>
    </w:p>
    <w:p w14:paraId="7A4DA2BF" w14:textId="77777777" w:rsidR="00FB4974" w:rsidRDefault="00FB4974">
      <w:pPr>
        <w:rPr>
          <w:rFonts w:hint="default"/>
        </w:rPr>
      </w:pPr>
    </w:p>
    <w:p w14:paraId="0F6980C9" w14:textId="77777777" w:rsidR="00FB4974" w:rsidRDefault="00FB4974">
      <w:pPr>
        <w:rPr>
          <w:rFonts w:hint="default"/>
        </w:rPr>
      </w:pPr>
    </w:p>
    <w:p w14:paraId="5D7E5B2F" w14:textId="77777777" w:rsidR="00FB4974" w:rsidRDefault="00FB4974">
      <w:pPr>
        <w:rPr>
          <w:rFonts w:hint="default"/>
        </w:rPr>
      </w:pPr>
    </w:p>
    <w:p w14:paraId="537D14CE" w14:textId="77777777" w:rsidR="00FB4974" w:rsidRDefault="00FB4974">
      <w:pPr>
        <w:rPr>
          <w:rFonts w:hint="default"/>
        </w:rPr>
      </w:pPr>
    </w:p>
    <w:p w14:paraId="009410E9" w14:textId="77777777" w:rsidR="00FB4974" w:rsidRDefault="00FB4974">
      <w:pPr>
        <w:rPr>
          <w:rFonts w:hint="default"/>
        </w:rPr>
      </w:pPr>
    </w:p>
    <w:p w14:paraId="4B59679A" w14:textId="77777777" w:rsidR="00FB4974" w:rsidRDefault="00FB4974">
      <w:pPr>
        <w:rPr>
          <w:rFonts w:hint="default"/>
        </w:rPr>
      </w:pPr>
    </w:p>
    <w:p w14:paraId="3FE85830" w14:textId="77777777" w:rsidR="00FB4974" w:rsidRDefault="00FB4974">
      <w:pPr>
        <w:rPr>
          <w:rFonts w:hint="default"/>
        </w:rPr>
      </w:pPr>
    </w:p>
    <w:p w14:paraId="4F8BF530" w14:textId="77777777" w:rsidR="00D8346B" w:rsidRDefault="00D8346B">
      <w:pPr>
        <w:rPr>
          <w:rFonts w:hint="default"/>
        </w:rPr>
      </w:pPr>
    </w:p>
    <w:p w14:paraId="474A24C7" w14:textId="77777777" w:rsidR="00D8346B" w:rsidRDefault="00D8346B">
      <w:pPr>
        <w:rPr>
          <w:rFonts w:hint="default"/>
        </w:rPr>
      </w:pPr>
    </w:p>
    <w:p w14:paraId="0271C72E" w14:textId="77777777" w:rsidR="00D8346B" w:rsidRDefault="00D8346B">
      <w:pPr>
        <w:rPr>
          <w:rFonts w:hint="default"/>
        </w:rPr>
      </w:pPr>
    </w:p>
    <w:p w14:paraId="61F2DDDD" w14:textId="77777777" w:rsidR="00D8346B" w:rsidRDefault="00D8346B">
      <w:pPr>
        <w:rPr>
          <w:rFonts w:hint="default"/>
        </w:rPr>
      </w:pPr>
    </w:p>
    <w:p w14:paraId="3D36634B" w14:textId="77777777" w:rsidR="00D8346B" w:rsidRDefault="00D8346B">
      <w:pPr>
        <w:rPr>
          <w:rFonts w:hint="default"/>
        </w:rPr>
      </w:pPr>
    </w:p>
    <w:p w14:paraId="6A8C1653" w14:textId="77777777" w:rsidR="00D8346B" w:rsidRPr="00D8346B" w:rsidRDefault="00D8346B">
      <w:pPr>
        <w:rPr>
          <w:rFonts w:hint="default"/>
          <w:color w:val="auto"/>
        </w:rPr>
      </w:pPr>
    </w:p>
    <w:p w14:paraId="1B416571" w14:textId="77777777" w:rsidR="00FB4974" w:rsidRDefault="00FB4974">
      <w:pPr>
        <w:rPr>
          <w:rFonts w:hint="default"/>
        </w:rPr>
      </w:pPr>
    </w:p>
    <w:p w14:paraId="36DD5A1F" w14:textId="77777777" w:rsidR="00FB4974" w:rsidRDefault="00FB4974">
      <w:pPr>
        <w:rPr>
          <w:rFonts w:hint="default"/>
        </w:rPr>
      </w:pPr>
    </w:p>
    <w:p w14:paraId="64D72855" w14:textId="77777777" w:rsidR="00FB4974" w:rsidRDefault="00FB4974">
      <w:pPr>
        <w:rPr>
          <w:rFonts w:hint="default"/>
        </w:rPr>
      </w:pPr>
    </w:p>
    <w:p w14:paraId="2D333340" w14:textId="77777777" w:rsidR="00FB4974" w:rsidRPr="00151E63" w:rsidRDefault="00FB4974">
      <w:pPr>
        <w:rPr>
          <w:rFonts w:hint="default"/>
          <w:u w:val="single"/>
        </w:rPr>
      </w:pPr>
      <w:r>
        <w:rPr>
          <w:spacing w:val="-2"/>
        </w:rPr>
        <w:t xml:space="preserve">              </w:t>
      </w:r>
      <w:r w:rsidRPr="00151E63">
        <w:rPr>
          <w:u w:val="single"/>
        </w:rPr>
        <w:t>事業場名</w:t>
      </w:r>
      <w:r w:rsidR="00151E63">
        <w:rPr>
          <w:u w:val="single"/>
        </w:rPr>
        <w:t xml:space="preserve">　　　　　　　　　　　　　　　　　　　　　　　　</w:t>
      </w:r>
    </w:p>
    <w:p w14:paraId="2041E715" w14:textId="77777777" w:rsidR="00FB4974" w:rsidRPr="00944978" w:rsidRDefault="00FB4974" w:rsidP="006B2759">
      <w:pPr>
        <w:spacing w:line="441" w:lineRule="exact"/>
        <w:ind w:right="-1"/>
        <w:rPr>
          <w:rFonts w:ascii="ＭＳ 明朝" w:hAnsi="ＭＳ 明朝" w:hint="default"/>
          <w:b/>
          <w:sz w:val="28"/>
          <w:szCs w:val="28"/>
        </w:rPr>
      </w:pPr>
      <w:r>
        <w:rPr>
          <w:color w:val="auto"/>
        </w:rPr>
        <w:br w:type="page"/>
      </w:r>
      <w:r w:rsidRPr="00944978">
        <w:rPr>
          <w:rFonts w:ascii="ＭＳ 明朝" w:hAnsi="ＭＳ 明朝"/>
          <w:b/>
          <w:sz w:val="28"/>
          <w:szCs w:val="28"/>
        </w:rPr>
        <w:lastRenderedPageBreak/>
        <w:t>第１章　総　　則</w:t>
      </w:r>
    </w:p>
    <w:p w14:paraId="1B4AD963" w14:textId="77777777" w:rsidR="00FB4974" w:rsidRPr="00944978" w:rsidRDefault="00FB4974" w:rsidP="006B2759">
      <w:pPr>
        <w:ind w:right="-1"/>
        <w:rPr>
          <w:rFonts w:ascii="ＭＳ 明朝" w:hAnsi="ＭＳ 明朝" w:hint="default"/>
          <w:szCs w:val="24"/>
        </w:rPr>
      </w:pPr>
    </w:p>
    <w:p w14:paraId="21826CC1" w14:textId="77777777" w:rsidR="00FB4974" w:rsidRPr="00944978" w:rsidRDefault="00FB4974" w:rsidP="006B2759">
      <w:pPr>
        <w:ind w:right="-1"/>
        <w:rPr>
          <w:rFonts w:ascii="ＭＳ 明朝" w:hAnsi="ＭＳ 明朝" w:hint="default"/>
          <w:szCs w:val="24"/>
        </w:rPr>
      </w:pPr>
      <w:r w:rsidRPr="00944978">
        <w:rPr>
          <w:rFonts w:ascii="ＭＳ 明朝" w:hAnsi="ＭＳ 明朝"/>
          <w:szCs w:val="24"/>
        </w:rPr>
        <w:t>(目　的）</w:t>
      </w:r>
    </w:p>
    <w:p w14:paraId="2392EE06"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szCs w:val="24"/>
        </w:rPr>
        <w:t>第１条　この規程は、道路運送車両法第９４条の２に基づく指定自動車整備事業を運営するにあ</w:t>
      </w:r>
      <w:r w:rsidRPr="00944978">
        <w:rPr>
          <w:rFonts w:ascii="ＭＳ 明朝" w:hAnsi="ＭＳ 明朝"/>
          <w:color w:val="auto"/>
          <w:szCs w:val="24"/>
        </w:rPr>
        <w:t>たり法令を遵守し、適正かつ円滑な事業運営に万全を期することを目的とする。</w:t>
      </w:r>
    </w:p>
    <w:p w14:paraId="56C221B6"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 xml:space="preserve">　　　　なお、この規</w:t>
      </w:r>
      <w:r w:rsidR="00A9466D" w:rsidRPr="00944978">
        <w:rPr>
          <w:rFonts w:ascii="ＭＳ 明朝" w:hAnsi="ＭＳ 明朝"/>
          <w:color w:val="auto"/>
          <w:szCs w:val="24"/>
        </w:rPr>
        <w:t>程</w:t>
      </w:r>
      <w:r w:rsidRPr="00944978">
        <w:rPr>
          <w:rFonts w:ascii="ＭＳ 明朝" w:hAnsi="ＭＳ 明朝"/>
          <w:color w:val="auto"/>
          <w:szCs w:val="24"/>
        </w:rPr>
        <w:t>は、指定自動車整備事業の運営に携わる全ての役員及び従業員に適用するものとする。</w:t>
      </w:r>
    </w:p>
    <w:p w14:paraId="70943288" w14:textId="77777777" w:rsidR="00FB4974" w:rsidRPr="00944978" w:rsidRDefault="00FB4974" w:rsidP="006B2759">
      <w:pPr>
        <w:ind w:left="742" w:right="-1" w:hanging="742"/>
        <w:rPr>
          <w:rFonts w:ascii="ＭＳ 明朝" w:hAnsi="ＭＳ 明朝" w:hint="default"/>
          <w:color w:val="auto"/>
          <w:szCs w:val="24"/>
        </w:rPr>
      </w:pPr>
    </w:p>
    <w:p w14:paraId="00638F6F" w14:textId="77777777" w:rsidR="00FB4974" w:rsidRPr="00944978" w:rsidRDefault="00FB4974" w:rsidP="006B2759">
      <w:pPr>
        <w:pStyle w:val="Word"/>
        <w:ind w:right="-1" w:firstLine="120"/>
        <w:rPr>
          <w:rFonts w:ascii="ＭＳ 明朝" w:hAnsi="ＭＳ 明朝" w:hint="default"/>
          <w:color w:val="auto"/>
          <w:szCs w:val="24"/>
        </w:rPr>
      </w:pPr>
      <w:r w:rsidRPr="00944978">
        <w:rPr>
          <w:rFonts w:ascii="ＭＳ 明朝" w:hAnsi="ＭＳ 明朝"/>
          <w:color w:val="auto"/>
          <w:szCs w:val="24"/>
        </w:rPr>
        <w:t>(電子保適証システムの権限等)</w:t>
      </w:r>
    </w:p>
    <w:p w14:paraId="06824AE7"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第１条の２　事業者は、電磁的方法による保安基準適合証及び保安基準適合標章システムを利用する場合、利用者を選任するとともに、次の権限、ログインＩＤ及びパスワード（以下、ＩＤパスワード等という。）等を付与し、保管し管理するものとする。</w:t>
      </w:r>
    </w:p>
    <w:p w14:paraId="4F802E86" w14:textId="77777777" w:rsidR="00FB4974" w:rsidRPr="00944978" w:rsidRDefault="00FB4974" w:rsidP="006B2759">
      <w:pPr>
        <w:pStyle w:val="Word"/>
        <w:ind w:left="865" w:right="-1"/>
        <w:outlineLvl w:val="1"/>
        <w:rPr>
          <w:rFonts w:ascii="ＭＳ 明朝" w:hAnsi="ＭＳ 明朝" w:hint="default"/>
          <w:color w:val="auto"/>
          <w:szCs w:val="24"/>
        </w:rPr>
      </w:pPr>
      <w:r w:rsidRPr="00944978">
        <w:rPr>
          <w:rFonts w:ascii="ＭＳ 明朝" w:hAnsi="ＭＳ 明朝"/>
          <w:color w:val="auto"/>
          <w:szCs w:val="24"/>
        </w:rPr>
        <w:t>（１）「事業者権限用ＩＤパスワード等」</w:t>
      </w:r>
    </w:p>
    <w:p w14:paraId="0385B225" w14:textId="77777777" w:rsidR="00FB4974" w:rsidRPr="00944978" w:rsidRDefault="00FB4974" w:rsidP="006B2759">
      <w:pPr>
        <w:pStyle w:val="Word"/>
        <w:ind w:left="865" w:right="-1"/>
        <w:rPr>
          <w:rFonts w:ascii="ＭＳ 明朝" w:hAnsi="ＭＳ 明朝" w:hint="default"/>
          <w:color w:val="auto"/>
          <w:szCs w:val="24"/>
        </w:rPr>
      </w:pPr>
      <w:r w:rsidRPr="00944978">
        <w:rPr>
          <w:rFonts w:ascii="ＭＳ 明朝" w:hAnsi="ＭＳ 明朝"/>
          <w:color w:val="auto"/>
          <w:szCs w:val="24"/>
        </w:rPr>
        <w:t>（２）「事業場管理権限用ＩＤパスワード等」</w:t>
      </w:r>
    </w:p>
    <w:p w14:paraId="3B0FF282" w14:textId="77777777" w:rsidR="00FB4974" w:rsidRPr="00944978" w:rsidRDefault="00FB4974" w:rsidP="006B2759">
      <w:pPr>
        <w:pStyle w:val="Word"/>
        <w:ind w:left="865" w:right="-1"/>
        <w:rPr>
          <w:rFonts w:ascii="ＭＳ 明朝" w:hAnsi="ＭＳ 明朝" w:hint="default"/>
          <w:color w:val="auto"/>
          <w:szCs w:val="24"/>
        </w:rPr>
      </w:pPr>
      <w:r w:rsidRPr="00944978">
        <w:rPr>
          <w:rFonts w:ascii="ＭＳ 明朝" w:hAnsi="ＭＳ 明朝"/>
          <w:color w:val="auto"/>
          <w:szCs w:val="24"/>
        </w:rPr>
        <w:t>（３）「自動車検査員</w:t>
      </w:r>
      <w:r w:rsidR="00D945C7" w:rsidRPr="00944978">
        <w:rPr>
          <w:rFonts w:ascii="ＭＳ 明朝" w:hAnsi="ＭＳ 明朝"/>
          <w:color w:val="auto"/>
          <w:szCs w:val="24"/>
        </w:rPr>
        <w:t>権限</w:t>
      </w:r>
      <w:r w:rsidRPr="00944978">
        <w:rPr>
          <w:rFonts w:ascii="ＭＳ 明朝" w:hAnsi="ＭＳ 明朝"/>
          <w:color w:val="auto"/>
          <w:szCs w:val="24"/>
        </w:rPr>
        <w:t>用ＩＤパスワード等」</w:t>
      </w:r>
    </w:p>
    <w:p w14:paraId="6DD7407D" w14:textId="77777777" w:rsidR="00FB4974" w:rsidRPr="00944978" w:rsidRDefault="00FB4974" w:rsidP="006B2759">
      <w:pPr>
        <w:pStyle w:val="Word"/>
        <w:ind w:left="865" w:right="-1"/>
        <w:rPr>
          <w:rFonts w:ascii="ＭＳ 明朝" w:hAnsi="ＭＳ 明朝" w:hint="default"/>
          <w:color w:val="auto"/>
          <w:szCs w:val="24"/>
        </w:rPr>
      </w:pPr>
      <w:r w:rsidRPr="00944978">
        <w:rPr>
          <w:rFonts w:ascii="ＭＳ 明朝" w:hAnsi="ＭＳ 明朝"/>
          <w:color w:val="auto"/>
          <w:szCs w:val="24"/>
        </w:rPr>
        <w:t>（４）「保適証登録権限用ＩＤパスワード等」</w:t>
      </w:r>
    </w:p>
    <w:p w14:paraId="75D1DE63" w14:textId="77777777" w:rsidR="00FB4974" w:rsidRPr="00944978" w:rsidRDefault="00FB4974" w:rsidP="006B2759">
      <w:pPr>
        <w:pStyle w:val="Word"/>
        <w:ind w:left="865" w:right="-1"/>
        <w:rPr>
          <w:rFonts w:ascii="ＭＳ 明朝" w:hAnsi="ＭＳ 明朝" w:hint="default"/>
          <w:color w:val="auto"/>
          <w:szCs w:val="24"/>
        </w:rPr>
      </w:pPr>
      <w:r w:rsidRPr="00944978">
        <w:rPr>
          <w:rFonts w:ascii="ＭＳ 明朝" w:hAnsi="ＭＳ 明朝"/>
          <w:color w:val="auto"/>
          <w:szCs w:val="24"/>
        </w:rPr>
        <w:t>（５）「保適証入力権限用ＩＤパスワード等」</w:t>
      </w:r>
    </w:p>
    <w:p w14:paraId="0F4D7A39"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２．ＩＤパスワード等は厳重に管理し、第三者に知られないように管理すること。なお、自動車検査員選任・解任等又は組織変更によるそれぞれのＩＤパスワード等についても厳重に管理すること。</w:t>
      </w:r>
    </w:p>
    <w:p w14:paraId="2A5692BB"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３．第１項各号にあげるＩＤパスワード等を付与する場合は、付与する者にその情報の重要性等を教育するとともに不正使用されないための処置を講じること。</w:t>
      </w:r>
    </w:p>
    <w:p w14:paraId="5647E859" w14:textId="77777777" w:rsidR="00B83526" w:rsidRDefault="00B83526" w:rsidP="006B2759">
      <w:pPr>
        <w:ind w:right="-1"/>
        <w:rPr>
          <w:rFonts w:ascii="ＭＳ 明朝" w:hAnsi="ＭＳ 明朝" w:hint="default"/>
          <w:color w:val="auto"/>
          <w:szCs w:val="24"/>
        </w:rPr>
      </w:pPr>
    </w:p>
    <w:p w14:paraId="1FA98510" w14:textId="77777777" w:rsidR="000147AA" w:rsidRPr="00944978" w:rsidRDefault="000147AA" w:rsidP="006B2759">
      <w:pPr>
        <w:ind w:right="-1"/>
        <w:rPr>
          <w:rFonts w:ascii="ＭＳ 明朝" w:hAnsi="ＭＳ 明朝" w:hint="default"/>
          <w:color w:val="auto"/>
          <w:szCs w:val="24"/>
        </w:rPr>
      </w:pPr>
    </w:p>
    <w:p w14:paraId="45626B6A" w14:textId="77777777" w:rsidR="00FB4974" w:rsidRPr="00944978" w:rsidRDefault="00FB4974" w:rsidP="006B2759">
      <w:pPr>
        <w:spacing w:line="441" w:lineRule="exact"/>
        <w:ind w:right="-1"/>
        <w:rPr>
          <w:rFonts w:ascii="ＭＳ 明朝" w:hAnsi="ＭＳ 明朝" w:hint="default"/>
          <w:b/>
          <w:color w:val="auto"/>
          <w:sz w:val="28"/>
          <w:szCs w:val="28"/>
        </w:rPr>
      </w:pPr>
      <w:r w:rsidRPr="00944978">
        <w:rPr>
          <w:rFonts w:ascii="ＭＳ 明朝" w:hAnsi="ＭＳ 明朝"/>
          <w:b/>
          <w:color w:val="auto"/>
          <w:sz w:val="28"/>
          <w:szCs w:val="28"/>
        </w:rPr>
        <w:t>第２章　事業場管理責任者について</w:t>
      </w:r>
    </w:p>
    <w:p w14:paraId="6BBF889D" w14:textId="77777777" w:rsidR="002C0A59" w:rsidRPr="00944978" w:rsidRDefault="002C0A59" w:rsidP="006B2759">
      <w:pPr>
        <w:ind w:left="742" w:right="-1" w:hanging="742"/>
        <w:rPr>
          <w:rFonts w:ascii="ＭＳ 明朝" w:hAnsi="ＭＳ 明朝" w:hint="default"/>
          <w:color w:val="auto"/>
          <w:szCs w:val="24"/>
        </w:rPr>
      </w:pPr>
    </w:p>
    <w:p w14:paraId="2DE8D756"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第２条　責任ある指定自動車整備事業の推進を図るため、（　　　　　　　　）を事業場管理責任者に選任する。なお、事業場管理責</w:t>
      </w:r>
      <w:r w:rsidR="00686A0B">
        <w:rPr>
          <w:rFonts w:ascii="ＭＳ 明朝" w:hAnsi="ＭＳ 明朝"/>
          <w:color w:val="auto"/>
          <w:szCs w:val="24"/>
        </w:rPr>
        <w:t>任者に変更があった場合は、変更があった日から１５日以内に</w:t>
      </w:r>
      <w:r w:rsidR="002D20D4" w:rsidRPr="00944978">
        <w:rPr>
          <w:rFonts w:ascii="ＭＳ 明朝" w:hAnsi="ＭＳ 明朝"/>
          <w:color w:val="auto"/>
          <w:szCs w:val="24"/>
        </w:rPr>
        <w:t>宮崎</w:t>
      </w:r>
      <w:r w:rsidRPr="00944978">
        <w:rPr>
          <w:rFonts w:ascii="ＭＳ 明朝" w:hAnsi="ＭＳ 明朝"/>
          <w:color w:val="auto"/>
          <w:szCs w:val="24"/>
        </w:rPr>
        <w:t>運輸支局長に変更届を提出するものとする。</w:t>
      </w:r>
    </w:p>
    <w:p w14:paraId="5899D216" w14:textId="77777777" w:rsidR="00036BF5" w:rsidRPr="00944978" w:rsidRDefault="002C0A59" w:rsidP="000147AA">
      <w:pPr>
        <w:ind w:left="742" w:right="-1" w:hanging="742"/>
        <w:rPr>
          <w:rFonts w:ascii="ＭＳ 明朝" w:hAnsi="ＭＳ 明朝" w:hint="default"/>
          <w:color w:val="auto"/>
          <w:szCs w:val="24"/>
        </w:rPr>
      </w:pPr>
      <w:r w:rsidRPr="00944978">
        <w:rPr>
          <w:rFonts w:ascii="ＭＳ 明朝" w:hAnsi="ＭＳ 明朝"/>
          <w:color w:val="auto"/>
          <w:szCs w:val="24"/>
        </w:rPr>
        <w:t>第２条の２　電子保適証システムを利用する場合は、第１項の変更届の提出とともに電子保適証システムの登録情報も変更するものとする。</w:t>
      </w:r>
    </w:p>
    <w:p w14:paraId="201D79A6"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lastRenderedPageBreak/>
        <w:t>（業　務）</w:t>
      </w:r>
    </w:p>
    <w:p w14:paraId="25D09F1C"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第３条　事業場管理責任者は、円滑なる指定自動車整備事業の推進を図るため、次の業務の責任を負うものとする。</w:t>
      </w:r>
    </w:p>
    <w:p w14:paraId="4F74CBCA"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（１）事業計画の決定と遂行に関すること。</w:t>
      </w:r>
    </w:p>
    <w:p w14:paraId="4EBADD52"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（２）事業場全般に関する管理業務（指定自動車整備事業における保安基準適合証、保安基準適合標章及び限定保安基準適合証の交付業務の管理を含む。）に関すること。</w:t>
      </w:r>
    </w:p>
    <w:p w14:paraId="71C983EE"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（３）従業員に対する関係法令の教育に関すること。</w:t>
      </w:r>
    </w:p>
    <w:p w14:paraId="5AD725F0"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（４）整備主任者及び自動車検査員に必要な研修を受講させること。また、自動車整備事業に関する研修等がある場合は、積極的に情報収集を行うこと。</w:t>
      </w:r>
    </w:p>
    <w:p w14:paraId="0AD7585C"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（５）事業場組織図を別紙１として作成し、適切に管理すること。また、その更新を行うこと。</w:t>
      </w:r>
    </w:p>
    <w:p w14:paraId="026571AE" w14:textId="77777777" w:rsidR="00FB4974" w:rsidRPr="00944978" w:rsidRDefault="00F033BC" w:rsidP="006B2759">
      <w:pPr>
        <w:pStyle w:val="Word"/>
        <w:ind w:left="742" w:right="-1" w:hanging="247"/>
        <w:rPr>
          <w:rFonts w:ascii="ＭＳ 明朝" w:hAnsi="ＭＳ 明朝" w:hint="default"/>
          <w:color w:val="auto"/>
          <w:szCs w:val="24"/>
        </w:rPr>
      </w:pPr>
      <w:r w:rsidRPr="00944978">
        <w:rPr>
          <w:rFonts w:ascii="ＭＳ 明朝" w:hAnsi="ＭＳ 明朝"/>
          <w:color w:val="auto"/>
          <w:szCs w:val="24"/>
        </w:rPr>
        <w:t>２</w:t>
      </w:r>
      <w:r w:rsidR="00FB4974" w:rsidRPr="00944978">
        <w:rPr>
          <w:rFonts w:ascii="ＭＳ 明朝" w:hAnsi="ＭＳ 明朝"/>
          <w:color w:val="auto"/>
          <w:szCs w:val="24"/>
        </w:rPr>
        <w:t>．電磁的方法による保安基準適合証及び保安基準適合標章（以下、電子適合証等という。）を利用するため、下記の事項について適正な保管・管理を厳重に行なうこととする。また、第三者に知られないよう対策を講じることとする。</w:t>
      </w:r>
    </w:p>
    <w:p w14:paraId="08C6D2CB" w14:textId="77777777" w:rsidR="00FB4974" w:rsidRPr="00944978" w:rsidRDefault="00FB4974" w:rsidP="006B2759">
      <w:pPr>
        <w:pStyle w:val="Word"/>
        <w:ind w:left="1359" w:right="-1" w:hanging="494"/>
        <w:rPr>
          <w:rFonts w:ascii="ＭＳ 明朝" w:hAnsi="ＭＳ 明朝" w:hint="default"/>
          <w:color w:val="auto"/>
          <w:szCs w:val="24"/>
        </w:rPr>
      </w:pPr>
      <w:r w:rsidRPr="00944978">
        <w:rPr>
          <w:rFonts w:ascii="ＭＳ 明朝" w:hAnsi="ＭＳ 明朝"/>
          <w:color w:val="auto"/>
          <w:szCs w:val="24"/>
        </w:rPr>
        <w:t>（１）事業者より委任された電子適合証等を利用するための情報。</w:t>
      </w:r>
    </w:p>
    <w:p w14:paraId="4E915A2A" w14:textId="77777777" w:rsidR="00FB4974" w:rsidRPr="00944978" w:rsidRDefault="00FB4974" w:rsidP="006B2759">
      <w:pPr>
        <w:pStyle w:val="Word"/>
        <w:ind w:left="1359" w:right="-1" w:hanging="494"/>
        <w:rPr>
          <w:rFonts w:ascii="ＭＳ 明朝" w:hAnsi="ＭＳ 明朝" w:hint="default"/>
          <w:color w:val="auto"/>
          <w:szCs w:val="24"/>
        </w:rPr>
      </w:pPr>
      <w:r w:rsidRPr="00944978">
        <w:rPr>
          <w:rFonts w:ascii="ＭＳ 明朝" w:hAnsi="ＭＳ 明朝"/>
          <w:color w:val="auto"/>
          <w:szCs w:val="24"/>
        </w:rPr>
        <w:t>（２）電子適合証等の交付及び保管。</w:t>
      </w:r>
    </w:p>
    <w:p w14:paraId="393CD25E" w14:textId="77777777" w:rsidR="00FB4974" w:rsidRPr="00944978" w:rsidRDefault="00FB4974" w:rsidP="006B2759">
      <w:pPr>
        <w:pStyle w:val="Word"/>
        <w:ind w:left="1359" w:right="-1" w:hanging="494"/>
        <w:rPr>
          <w:rFonts w:ascii="ＭＳ 明朝" w:hAnsi="ＭＳ 明朝" w:hint="default"/>
          <w:color w:val="auto"/>
          <w:szCs w:val="24"/>
        </w:rPr>
      </w:pPr>
      <w:r w:rsidRPr="00944978">
        <w:rPr>
          <w:rFonts w:ascii="ＭＳ 明朝" w:hAnsi="ＭＳ 明朝"/>
          <w:color w:val="auto"/>
          <w:szCs w:val="24"/>
        </w:rPr>
        <w:t>（３）電子適合証等に関する入力権限、ＩＤパスワード等。</w:t>
      </w:r>
    </w:p>
    <w:p w14:paraId="6D5F37E3" w14:textId="77777777" w:rsidR="00FB4974" w:rsidRDefault="00FB4974" w:rsidP="006B2759">
      <w:pPr>
        <w:ind w:right="-1"/>
        <w:rPr>
          <w:rFonts w:ascii="ＭＳ 明朝" w:hAnsi="ＭＳ 明朝" w:hint="default"/>
          <w:color w:val="auto"/>
          <w:szCs w:val="24"/>
        </w:rPr>
      </w:pPr>
    </w:p>
    <w:p w14:paraId="78EFF433" w14:textId="77777777" w:rsidR="000147AA" w:rsidRPr="00944978" w:rsidRDefault="000147AA" w:rsidP="006B2759">
      <w:pPr>
        <w:ind w:right="-1"/>
        <w:rPr>
          <w:rFonts w:ascii="ＭＳ 明朝" w:hAnsi="ＭＳ 明朝" w:hint="default"/>
          <w:color w:val="auto"/>
          <w:szCs w:val="24"/>
        </w:rPr>
      </w:pPr>
    </w:p>
    <w:p w14:paraId="287848BB" w14:textId="77777777" w:rsidR="00FB4974" w:rsidRPr="00944978" w:rsidRDefault="00FB4974" w:rsidP="006B2759">
      <w:pPr>
        <w:spacing w:line="441" w:lineRule="exact"/>
        <w:ind w:right="-1"/>
        <w:rPr>
          <w:rFonts w:ascii="ＭＳ 明朝" w:hAnsi="ＭＳ 明朝" w:hint="default"/>
          <w:b/>
          <w:color w:val="auto"/>
          <w:sz w:val="28"/>
          <w:szCs w:val="28"/>
        </w:rPr>
      </w:pPr>
      <w:r w:rsidRPr="00944978">
        <w:rPr>
          <w:rFonts w:ascii="ＭＳ 明朝" w:hAnsi="ＭＳ 明朝"/>
          <w:b/>
          <w:color w:val="auto"/>
          <w:sz w:val="28"/>
          <w:szCs w:val="28"/>
        </w:rPr>
        <w:t>第３章　主任技術者について</w:t>
      </w:r>
    </w:p>
    <w:p w14:paraId="298AFFAF" w14:textId="77777777" w:rsidR="002C0A59" w:rsidRPr="00944978" w:rsidRDefault="002C0A59" w:rsidP="006B2759">
      <w:pPr>
        <w:ind w:left="742" w:right="-1" w:hanging="742"/>
        <w:rPr>
          <w:rFonts w:ascii="ＭＳ 明朝" w:hAnsi="ＭＳ 明朝" w:hint="default"/>
          <w:color w:val="auto"/>
          <w:szCs w:val="24"/>
        </w:rPr>
      </w:pPr>
    </w:p>
    <w:p w14:paraId="547F9691" w14:textId="77777777" w:rsidR="00FB4974" w:rsidRPr="00944978" w:rsidRDefault="00780DEE" w:rsidP="006B2759">
      <w:pPr>
        <w:ind w:left="742" w:right="-1" w:hanging="742"/>
        <w:rPr>
          <w:rFonts w:ascii="ＭＳ 明朝" w:hAnsi="ＭＳ 明朝" w:hint="default"/>
          <w:color w:val="auto"/>
          <w:szCs w:val="24"/>
        </w:rPr>
      </w:pPr>
      <w:r w:rsidRPr="00944978">
        <w:rPr>
          <w:rFonts w:ascii="ＭＳ 明朝" w:hAnsi="ＭＳ 明朝"/>
          <w:color w:val="auto"/>
          <w:szCs w:val="24"/>
        </w:rPr>
        <w:t>第４条　当該事業場において</w:t>
      </w:r>
      <w:r w:rsidR="00FB4974" w:rsidRPr="00944978">
        <w:rPr>
          <w:rFonts w:ascii="ＭＳ 明朝" w:hAnsi="ＭＳ 明朝"/>
          <w:color w:val="auto"/>
          <w:szCs w:val="24"/>
        </w:rPr>
        <w:t>実施される整備の技術に関する統括責任者として</w:t>
      </w:r>
      <w:r w:rsidRPr="00944978">
        <w:rPr>
          <w:rFonts w:ascii="ＭＳ 明朝" w:hAnsi="ＭＳ 明朝"/>
          <w:color w:val="auto"/>
          <w:szCs w:val="24"/>
        </w:rPr>
        <w:t>（　　　　　　　　）を</w:t>
      </w:r>
      <w:r w:rsidR="00FB4974" w:rsidRPr="00944978">
        <w:rPr>
          <w:rFonts w:ascii="ＭＳ 明朝" w:hAnsi="ＭＳ 明朝"/>
          <w:color w:val="auto"/>
          <w:szCs w:val="24"/>
        </w:rPr>
        <w:t>主任技術者に選任する。なお、主任技術者は次の各号の責務を負うものとする。</w:t>
      </w:r>
    </w:p>
    <w:p w14:paraId="3DC0292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（１）従業員に対する整備技術の教育に関すること。</w:t>
      </w:r>
    </w:p>
    <w:p w14:paraId="0FF73C92"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（２）作業工程の管理及び作業能率の向上に関すること。</w:t>
      </w:r>
    </w:p>
    <w:p w14:paraId="1ADB757F"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（３）設備機器の管理に関すること。</w:t>
      </w:r>
    </w:p>
    <w:p w14:paraId="70375569"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（４）事業場管理責任者が不在の場合の業務の代行に関すること。</w:t>
      </w:r>
    </w:p>
    <w:p w14:paraId="15D499E7" w14:textId="77777777" w:rsidR="004A0AAC" w:rsidRDefault="00FB4974" w:rsidP="000147AA">
      <w:pPr>
        <w:pStyle w:val="Word"/>
        <w:ind w:left="1359" w:right="-1" w:hanging="494"/>
        <w:rPr>
          <w:rFonts w:ascii="ＭＳ 明朝" w:hAnsi="ＭＳ 明朝" w:hint="default"/>
          <w:color w:val="auto"/>
          <w:szCs w:val="24"/>
        </w:rPr>
      </w:pPr>
      <w:r w:rsidRPr="00944978">
        <w:rPr>
          <w:rFonts w:ascii="ＭＳ 明朝" w:hAnsi="ＭＳ 明朝"/>
          <w:color w:val="auto"/>
          <w:szCs w:val="24"/>
        </w:rPr>
        <w:t>（５）</w:t>
      </w:r>
      <w:r w:rsidR="002C0A59" w:rsidRPr="00944978">
        <w:rPr>
          <w:rFonts w:ascii="ＭＳ 明朝" w:hAnsi="ＭＳ 明朝"/>
          <w:color w:val="auto"/>
          <w:szCs w:val="24"/>
        </w:rPr>
        <w:t>電子保適証システムを利用する場合は、</w:t>
      </w:r>
      <w:r w:rsidRPr="00944978">
        <w:rPr>
          <w:rFonts w:ascii="ＭＳ 明朝" w:hAnsi="ＭＳ 明朝"/>
          <w:color w:val="auto"/>
          <w:szCs w:val="24"/>
        </w:rPr>
        <w:t>自身に付与された電子適合証等に関するＩＤパスワード等の保管・管理を厳重に行なうこと。</w:t>
      </w:r>
      <w:r w:rsidR="002C0A59" w:rsidRPr="00944978">
        <w:rPr>
          <w:rFonts w:ascii="ＭＳ 明朝" w:hAnsi="ＭＳ 明朝"/>
          <w:color w:val="auto"/>
          <w:szCs w:val="24"/>
        </w:rPr>
        <w:t>なお、主任技術者に変更があった場合には、電子保適証システムの登録情報も変更する。</w:t>
      </w:r>
    </w:p>
    <w:p w14:paraId="4B5FA7E2" w14:textId="77777777" w:rsidR="00752DFC" w:rsidRPr="00752DFC" w:rsidRDefault="00752DFC" w:rsidP="000147AA">
      <w:pPr>
        <w:pStyle w:val="Word"/>
        <w:ind w:left="1359" w:right="-1" w:hanging="494"/>
        <w:rPr>
          <w:rFonts w:ascii="ＭＳ 明朝" w:hAnsi="ＭＳ 明朝" w:hint="default"/>
          <w:color w:val="auto"/>
          <w:szCs w:val="24"/>
        </w:rPr>
      </w:pPr>
    </w:p>
    <w:p w14:paraId="1820F708" w14:textId="77777777" w:rsidR="00FB4974" w:rsidRPr="00944978" w:rsidRDefault="00FB4974" w:rsidP="006B2759">
      <w:pPr>
        <w:spacing w:line="441" w:lineRule="exact"/>
        <w:ind w:right="-1"/>
        <w:rPr>
          <w:rFonts w:ascii="ＭＳ 明朝" w:hAnsi="ＭＳ 明朝" w:hint="default"/>
          <w:b/>
          <w:color w:val="auto"/>
          <w:sz w:val="28"/>
          <w:szCs w:val="28"/>
        </w:rPr>
      </w:pPr>
      <w:r w:rsidRPr="00944978">
        <w:rPr>
          <w:rFonts w:ascii="ＭＳ 明朝" w:hAnsi="ＭＳ 明朝"/>
          <w:b/>
          <w:color w:val="auto"/>
          <w:sz w:val="28"/>
          <w:szCs w:val="28"/>
        </w:rPr>
        <w:lastRenderedPageBreak/>
        <w:t>第４章　自動車検査員について</w:t>
      </w:r>
    </w:p>
    <w:p w14:paraId="43B1A5A7" w14:textId="77777777" w:rsidR="002C0A59" w:rsidRPr="00944978" w:rsidRDefault="002C0A59" w:rsidP="006B2759">
      <w:pPr>
        <w:spacing w:line="441" w:lineRule="exact"/>
        <w:ind w:right="-1"/>
        <w:rPr>
          <w:rFonts w:ascii="ＭＳ 明朝" w:hAnsi="ＭＳ 明朝" w:hint="default"/>
          <w:color w:val="auto"/>
          <w:szCs w:val="24"/>
        </w:rPr>
      </w:pPr>
    </w:p>
    <w:p w14:paraId="112CD6E8"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（選　任）</w:t>
      </w:r>
    </w:p>
    <w:p w14:paraId="003D3097"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第５条　自動車検査員の選任については、地方運輸局長が行う自動車検査員の教習を修了した等の法令で定められた者であり、かつ、運輸支局が実施する教習又は研修を３年以内の間に受講した者の中から選任するものとする。</w:t>
      </w:r>
    </w:p>
    <w:p w14:paraId="467DCE12" w14:textId="77777777" w:rsidR="00FB4974" w:rsidRPr="00944978" w:rsidRDefault="009E11A5" w:rsidP="006B2759">
      <w:pPr>
        <w:ind w:left="742" w:right="-1" w:hanging="742"/>
        <w:rPr>
          <w:rFonts w:ascii="ＭＳ 明朝" w:hAnsi="ＭＳ 明朝" w:hint="default"/>
          <w:color w:val="auto"/>
          <w:szCs w:val="24"/>
        </w:rPr>
      </w:pPr>
      <w:r w:rsidRPr="00944978">
        <w:rPr>
          <w:rFonts w:ascii="ＭＳ 明朝" w:hAnsi="ＭＳ 明朝"/>
          <w:color w:val="auto"/>
          <w:szCs w:val="24"/>
        </w:rPr>
        <w:t xml:space="preserve">　　　　なお、自動車検査員に変更があった場合は、変更があった日から１５日</w:t>
      </w:r>
      <w:r w:rsidR="00686A0B">
        <w:rPr>
          <w:rFonts w:ascii="ＭＳ 明朝" w:hAnsi="ＭＳ 明朝"/>
          <w:color w:val="auto"/>
          <w:szCs w:val="24"/>
        </w:rPr>
        <w:t>以内に宮崎</w:t>
      </w:r>
      <w:r w:rsidRPr="00944978">
        <w:rPr>
          <w:rFonts w:ascii="ＭＳ 明朝" w:hAnsi="ＭＳ 明朝"/>
          <w:color w:val="auto"/>
          <w:szCs w:val="24"/>
        </w:rPr>
        <w:t>運輸支局長に変更届を提出するものとする。</w:t>
      </w:r>
    </w:p>
    <w:p w14:paraId="635771BD" w14:textId="77777777" w:rsidR="002C0A59" w:rsidRPr="00944978" w:rsidRDefault="002C0A59" w:rsidP="006B2759">
      <w:pPr>
        <w:ind w:left="742" w:right="-1" w:hanging="742"/>
        <w:rPr>
          <w:rFonts w:ascii="ＭＳ 明朝" w:hAnsi="ＭＳ 明朝" w:hint="default"/>
          <w:color w:val="auto"/>
          <w:szCs w:val="24"/>
        </w:rPr>
      </w:pPr>
    </w:p>
    <w:p w14:paraId="2CB348C9" w14:textId="77777777" w:rsidR="009E11A5" w:rsidRPr="00944978" w:rsidRDefault="002C0A59" w:rsidP="006B2759">
      <w:pPr>
        <w:ind w:left="742" w:right="-1" w:hanging="742"/>
        <w:rPr>
          <w:rFonts w:ascii="ＭＳ 明朝" w:hAnsi="ＭＳ 明朝" w:hint="default"/>
          <w:color w:val="auto"/>
          <w:szCs w:val="24"/>
        </w:rPr>
      </w:pPr>
      <w:r w:rsidRPr="00944978">
        <w:rPr>
          <w:rFonts w:ascii="ＭＳ 明朝" w:hAnsi="ＭＳ 明朝"/>
          <w:color w:val="auto"/>
          <w:szCs w:val="24"/>
        </w:rPr>
        <w:t>第５条の２　電子保適証システムを利用する場合は、第１項の変更届の提出とともに電子保適証システムの登録情報も変更するものとする。</w:t>
      </w:r>
    </w:p>
    <w:p w14:paraId="74FC1AC9" w14:textId="77777777" w:rsidR="002C0A59" w:rsidRPr="00944978" w:rsidRDefault="002C0A59" w:rsidP="006B2759">
      <w:pPr>
        <w:ind w:left="742" w:right="-1" w:hanging="742"/>
        <w:rPr>
          <w:rFonts w:ascii="ＭＳ 明朝" w:hAnsi="ＭＳ 明朝" w:hint="default"/>
          <w:color w:val="auto"/>
          <w:szCs w:val="24"/>
        </w:rPr>
      </w:pPr>
    </w:p>
    <w:p w14:paraId="069C9413"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（職務権限）</w:t>
      </w:r>
    </w:p>
    <w:p w14:paraId="3FE9448A"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第６条　完成検査についての判定及び指示に係わる権限については、社内における組織、職位、就業規則、社内規程等にかかわらず、自動車検査員が有するものとする。</w:t>
      </w:r>
    </w:p>
    <w:p w14:paraId="72F73F57" w14:textId="77777777" w:rsidR="00FB4974" w:rsidRPr="00944978" w:rsidRDefault="00FB4974" w:rsidP="006B2759">
      <w:pPr>
        <w:ind w:left="742" w:right="-1" w:hanging="742"/>
        <w:rPr>
          <w:rFonts w:ascii="ＭＳ 明朝" w:hAnsi="ＭＳ 明朝" w:hint="default"/>
          <w:color w:val="auto"/>
          <w:szCs w:val="24"/>
        </w:rPr>
      </w:pPr>
    </w:p>
    <w:p w14:paraId="1245EB50"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（業　務）</w:t>
      </w:r>
    </w:p>
    <w:p w14:paraId="1F611589"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第７条　自動車検査員は、指定整備の検査を適正かつ円滑に行うため、次に掲げる業務を行うこととする。</w:t>
      </w:r>
    </w:p>
    <w:p w14:paraId="6A83E87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（１）保安基準に適合する旨の証明に関すること。</w:t>
      </w:r>
    </w:p>
    <w:p w14:paraId="6179B97A"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（２）完成検査を行う車両の同一性の確認に関すること。</w:t>
      </w:r>
    </w:p>
    <w:p w14:paraId="15CD698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（３）完成検査の実施とその結果による指示事項の伝達に関すること</w:t>
      </w:r>
    </w:p>
    <w:p w14:paraId="0455D1E3"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（４）検査業務の指導監督に関すること。</w:t>
      </w:r>
    </w:p>
    <w:p w14:paraId="6B619846"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（５）整備作業の行程、作業の実施方法等の改善勧告に関すること。</w:t>
      </w:r>
    </w:p>
    <w:p w14:paraId="1A1BB91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（６）検査に関する書類の整理保管に関すること。</w:t>
      </w:r>
    </w:p>
    <w:p w14:paraId="349813A6"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（７）検査用施設（完成検査場及び検査用機器）の使用管理に関すること。</w:t>
      </w:r>
    </w:p>
    <w:p w14:paraId="4936A9E9" w14:textId="77777777" w:rsidR="00FB4974" w:rsidRPr="00944978" w:rsidRDefault="00FB4974" w:rsidP="006B2759">
      <w:pPr>
        <w:ind w:right="-1"/>
        <w:rPr>
          <w:rFonts w:ascii="ＭＳ 明朝" w:hAnsi="ＭＳ 明朝" w:hint="default"/>
          <w:color w:val="auto"/>
          <w:szCs w:val="24"/>
        </w:rPr>
      </w:pPr>
    </w:p>
    <w:p w14:paraId="51212AFB"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（服　務）</w:t>
      </w:r>
    </w:p>
    <w:p w14:paraId="007AC923"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第８条　自動車検査員が、指定整備の検査を公正かつ確実に行うため、次のとおりその服務を定めることとする。</w:t>
      </w:r>
    </w:p>
    <w:p w14:paraId="0182F10D"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自動車検査員は、当該検査にかかわる自動車の整備作業の実務に従事してはならない。ただし、全ての点検及び検査を法第９４条の５第４項後段の規定（以下「完成検査の合理化」という。）を活用して実施する場合、別途２の定めによる作業を行うことは差し支えない。</w:t>
      </w:r>
    </w:p>
    <w:p w14:paraId="17662F1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lastRenderedPageBreak/>
        <w:t>（２）自動車検査員は、検査作業の実施の全</w:t>
      </w:r>
      <w:r w:rsidR="00C946B3" w:rsidRPr="00944978">
        <w:rPr>
          <w:rFonts w:ascii="ＭＳ 明朝" w:hAnsi="ＭＳ 明朝"/>
          <w:color w:val="auto"/>
          <w:szCs w:val="24"/>
        </w:rPr>
        <w:t>過程</w:t>
      </w:r>
      <w:r w:rsidRPr="00944978">
        <w:rPr>
          <w:rFonts w:ascii="ＭＳ 明朝" w:hAnsi="ＭＳ 明朝"/>
          <w:color w:val="auto"/>
          <w:szCs w:val="24"/>
        </w:rPr>
        <w:t>を自ら行うこと。</w:t>
      </w:r>
    </w:p>
    <w:p w14:paraId="4628EFD0"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 xml:space="preserve">　　　ただし、完成検査の合理化により検査を実施する場合は別途１の定めによるものとする。</w:t>
      </w:r>
    </w:p>
    <w:p w14:paraId="2B84CC14"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（３）自動車検査員は、検査業務に関する法令並びに自動車検査、構造、性能及び整備等に関し、必要な知識の習得に努めること。</w:t>
      </w:r>
    </w:p>
    <w:p w14:paraId="2095DE6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４）自動車検査員は、国土交通省令で定める検査の基準により、当該自動車が保安基準に適合しているか否かを検査し、その結果適合すると認めたときでなければその証明をしてはならない。また、証明に使用する印の保管・管理を厳重に行なうこと。</w:t>
      </w:r>
    </w:p>
    <w:p w14:paraId="3081E5AB"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（５）自動車検査員は、自動車検査に関し重大又は異例な事項があると認めたときは、事業場管理責任者を通じて、</w:t>
      </w:r>
      <w:r w:rsidR="00A14A85">
        <w:rPr>
          <w:rFonts w:ascii="ＭＳ 明朝" w:hAnsi="ＭＳ 明朝"/>
          <w:color w:val="auto"/>
          <w:szCs w:val="24"/>
        </w:rPr>
        <w:t>宮崎</w:t>
      </w:r>
      <w:r w:rsidRPr="00944978">
        <w:rPr>
          <w:rFonts w:ascii="ＭＳ 明朝" w:hAnsi="ＭＳ 明朝"/>
          <w:color w:val="auto"/>
          <w:szCs w:val="24"/>
        </w:rPr>
        <w:t>運輸支局に報告し、その指示を受けなければならない。</w:t>
      </w:r>
    </w:p>
    <w:p w14:paraId="0254993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（６）自動車検査員は、関係法令・通達等及び本業務処理規程を厳正に遵守しなければならない。</w:t>
      </w:r>
    </w:p>
    <w:p w14:paraId="02862FB1"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（７）自身に付与された電子適合証等に関するＩＤパスワード等の保管・管理を厳重に行なわなければならない。</w:t>
      </w:r>
    </w:p>
    <w:p w14:paraId="70E05DEF" w14:textId="77777777" w:rsidR="00FB4974" w:rsidRPr="00944978" w:rsidRDefault="00FB4974" w:rsidP="006B2759">
      <w:pPr>
        <w:ind w:right="-1"/>
        <w:rPr>
          <w:rFonts w:ascii="ＭＳ 明朝" w:hAnsi="ＭＳ 明朝" w:hint="default"/>
          <w:color w:val="auto"/>
          <w:szCs w:val="24"/>
        </w:rPr>
      </w:pPr>
    </w:p>
    <w:p w14:paraId="6A809958"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（完成検査）</w:t>
      </w:r>
    </w:p>
    <w:p w14:paraId="6287C385" w14:textId="77777777" w:rsidR="00FB4974" w:rsidRPr="00944978" w:rsidRDefault="00FB4974" w:rsidP="006B2759">
      <w:pPr>
        <w:ind w:left="742" w:right="-1" w:hanging="742"/>
        <w:rPr>
          <w:rFonts w:ascii="ＭＳ 明朝" w:hAnsi="ＭＳ 明朝" w:hint="default"/>
          <w:color w:val="auto"/>
          <w:szCs w:val="24"/>
        </w:rPr>
      </w:pPr>
      <w:r w:rsidRPr="00944978">
        <w:rPr>
          <w:rFonts w:ascii="ＭＳ 明朝" w:hAnsi="ＭＳ 明朝"/>
          <w:color w:val="auto"/>
          <w:szCs w:val="24"/>
        </w:rPr>
        <w:t>第９条　自動車検査員は、自動車の点検、整備完了後に指定自動車整備事業規則第８条の規定により、当該自動車が保安基準に適合するか否かを検査しなければならない。</w:t>
      </w:r>
    </w:p>
    <w:p w14:paraId="0D64BD81"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２．</w:t>
      </w:r>
      <w:r w:rsidR="00C946B3" w:rsidRPr="00944978">
        <w:rPr>
          <w:rFonts w:ascii="ＭＳ 明朝" w:hAnsi="ＭＳ 明朝"/>
          <w:color w:val="auto"/>
          <w:szCs w:val="24"/>
        </w:rPr>
        <w:t>自動車検査員は、法第９４条の５第４項の検査を行なう際には、</w:t>
      </w:r>
      <w:r w:rsidRPr="00944978">
        <w:rPr>
          <w:rFonts w:ascii="ＭＳ 明朝" w:hAnsi="ＭＳ 明朝"/>
          <w:color w:val="auto"/>
          <w:szCs w:val="24"/>
        </w:rPr>
        <w:t>個々の判定は、独立行政法人自動車技術総合機構法（平成１１年１２月２２日法律第２１８号）第１３条第１項に定める審査事務の実施に関する規程に準じて検査を行うとともに、自動車登録番号標又は車両番号標、車体表示及び封印についても確認するものとする。</w:t>
      </w:r>
    </w:p>
    <w:p w14:paraId="6CC6BED3"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３．自動車検査員は完成検査終了後、検査内容について事業場管理責任者へ報告するものとする。</w:t>
      </w:r>
    </w:p>
    <w:p w14:paraId="1F939100"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４．同一車両に関</w:t>
      </w:r>
      <w:r w:rsidR="00941B60">
        <w:rPr>
          <w:rFonts w:ascii="ＭＳ 明朝" w:hAnsi="ＭＳ 明朝"/>
          <w:color w:val="auto"/>
          <w:szCs w:val="24"/>
        </w:rPr>
        <w:t>わる点検、検査作業を複数の自動車検査員が分担して行う場合は別途２</w:t>
      </w:r>
      <w:r w:rsidRPr="00944978">
        <w:rPr>
          <w:rFonts w:ascii="ＭＳ 明朝" w:hAnsi="ＭＳ 明朝"/>
          <w:color w:val="auto"/>
          <w:szCs w:val="24"/>
        </w:rPr>
        <w:t>の定めによるものとする。</w:t>
      </w:r>
    </w:p>
    <w:p w14:paraId="7B2E79A6" w14:textId="77777777" w:rsidR="00FB4974" w:rsidRPr="00944978" w:rsidRDefault="00F033BC" w:rsidP="006B2759">
      <w:pPr>
        <w:ind w:left="742" w:right="-1" w:hanging="247"/>
        <w:rPr>
          <w:rFonts w:ascii="ＭＳ 明朝" w:hAnsi="ＭＳ 明朝" w:hint="default"/>
          <w:color w:val="auto"/>
          <w:szCs w:val="24"/>
        </w:rPr>
      </w:pPr>
      <w:r w:rsidRPr="00944978">
        <w:rPr>
          <w:rFonts w:ascii="ＭＳ 明朝" w:hAnsi="ＭＳ 明朝"/>
          <w:color w:val="auto"/>
          <w:szCs w:val="24"/>
        </w:rPr>
        <w:t>５．検査結果が自動にて判定される検査機器</w:t>
      </w:r>
      <w:r w:rsidR="00FB4974" w:rsidRPr="00944978">
        <w:rPr>
          <w:rFonts w:ascii="ＭＳ 明朝" w:hAnsi="ＭＳ 明朝"/>
          <w:color w:val="auto"/>
          <w:szCs w:val="24"/>
        </w:rPr>
        <w:t>にあっては、自動車検査員が記載内容の確認を行うものとする。</w:t>
      </w:r>
    </w:p>
    <w:p w14:paraId="40FDCE8A" w14:textId="77777777" w:rsidR="00FB4974" w:rsidRPr="00944978" w:rsidRDefault="00F033BC" w:rsidP="006B2759">
      <w:pPr>
        <w:ind w:left="742" w:right="-1" w:hanging="247"/>
        <w:rPr>
          <w:rFonts w:ascii="ＭＳ 明朝" w:hAnsi="ＭＳ 明朝" w:hint="default"/>
          <w:color w:val="auto"/>
          <w:szCs w:val="24"/>
        </w:rPr>
      </w:pPr>
      <w:r w:rsidRPr="00944978">
        <w:rPr>
          <w:rFonts w:ascii="ＭＳ 明朝" w:hAnsi="ＭＳ 明朝"/>
          <w:color w:val="auto"/>
          <w:szCs w:val="24"/>
        </w:rPr>
        <w:t>６</w:t>
      </w:r>
      <w:r w:rsidR="00FB4974" w:rsidRPr="00944978">
        <w:rPr>
          <w:rFonts w:ascii="ＭＳ 明朝" w:hAnsi="ＭＳ 明朝"/>
          <w:color w:val="auto"/>
          <w:szCs w:val="24"/>
        </w:rPr>
        <w:t>．完成検査場にて完成検査終了後に点検、整備及び検査を行った車両であることを写真等により明確に保存することとする。</w:t>
      </w:r>
    </w:p>
    <w:p w14:paraId="63E95A13" w14:textId="77777777" w:rsidR="00FB4974" w:rsidRPr="00944978" w:rsidRDefault="00FB4974" w:rsidP="006B2759">
      <w:pPr>
        <w:ind w:right="-1"/>
        <w:rPr>
          <w:rFonts w:ascii="ＭＳ 明朝" w:hAnsi="ＭＳ 明朝" w:hint="default"/>
          <w:color w:val="auto"/>
          <w:szCs w:val="24"/>
        </w:rPr>
      </w:pPr>
    </w:p>
    <w:p w14:paraId="0A3171DC"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lastRenderedPageBreak/>
        <w:t>（証　明）</w:t>
      </w:r>
    </w:p>
    <w:p w14:paraId="25E9A811" w14:textId="77777777" w:rsidR="00FB4974" w:rsidRPr="00944978" w:rsidRDefault="00FB4974" w:rsidP="006B2759">
      <w:pPr>
        <w:ind w:left="989" w:right="-1" w:hanging="989"/>
        <w:rPr>
          <w:rFonts w:ascii="ＭＳ 明朝" w:hAnsi="ＭＳ 明朝" w:hint="default"/>
          <w:color w:val="auto"/>
          <w:szCs w:val="24"/>
        </w:rPr>
      </w:pPr>
      <w:r w:rsidRPr="00944978">
        <w:rPr>
          <w:rFonts w:ascii="ＭＳ 明朝" w:hAnsi="ＭＳ 明朝"/>
          <w:color w:val="auto"/>
          <w:szCs w:val="24"/>
        </w:rPr>
        <w:t>第１０条　自動車検査員の証明は、下記の事項により行うものとする。</w:t>
      </w:r>
    </w:p>
    <w:p w14:paraId="0FE14EEC"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紙による保安基準適合証、保安基準適合標章及び限定保安基準適合証（以下、紙適合証等という。）への自動車検査員の証明は、当該自動車を検査した自動車検査員自身が署名及び押印を行うものとする。</w:t>
      </w:r>
    </w:p>
    <w:p w14:paraId="519D76CB"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（２）電子適合証等への自動車検査員の証明は、当該自動車を検査した自動車検査員自身が自身の権限を使用し電子適合証等のシステムに入力を行うものとする。</w:t>
      </w:r>
    </w:p>
    <w:p w14:paraId="20E33964"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（３）複数の自動車検査員が同一車両に係わる完成検査を実施した場合の証明方法は別途３</w:t>
      </w:r>
      <w:r w:rsidR="00B83526">
        <w:rPr>
          <w:rFonts w:ascii="ＭＳ 明朝" w:hAnsi="ＭＳ 明朝"/>
          <w:color w:val="auto"/>
          <w:szCs w:val="24"/>
        </w:rPr>
        <w:t>で</w:t>
      </w:r>
      <w:r w:rsidRPr="00944978">
        <w:rPr>
          <w:rFonts w:ascii="ＭＳ 明朝" w:hAnsi="ＭＳ 明朝"/>
          <w:color w:val="auto"/>
          <w:szCs w:val="24"/>
        </w:rPr>
        <w:t>定めるものとする。</w:t>
      </w:r>
    </w:p>
    <w:p w14:paraId="481D7D88"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２．自動車検査員の証明欄の「保安基準適合証」と「限定保安基準適合証」を区分けするため、</w:t>
      </w:r>
      <w:r w:rsidRPr="00944978">
        <w:rPr>
          <w:rFonts w:ascii="ＭＳ 明朝" w:hAnsi="ＭＳ 明朝"/>
          <w:color w:val="auto"/>
          <w:szCs w:val="24"/>
          <w:bdr w:val="dashed" w:sz="4" w:space="0" w:color="000000"/>
        </w:rPr>
        <w:t>保</w:t>
      </w:r>
      <w:r w:rsidRPr="00944978">
        <w:rPr>
          <w:rFonts w:ascii="ＭＳ 明朝" w:hAnsi="ＭＳ 明朝"/>
          <w:color w:val="auto"/>
          <w:szCs w:val="24"/>
        </w:rPr>
        <w:t>（適合証）・</w:t>
      </w:r>
      <w:r w:rsidRPr="00944978">
        <w:rPr>
          <w:rFonts w:ascii="ＭＳ 明朝" w:hAnsi="ＭＳ 明朝"/>
          <w:color w:val="auto"/>
          <w:szCs w:val="24"/>
          <w:bdr w:val="dashed" w:sz="4" w:space="0" w:color="000000"/>
        </w:rPr>
        <w:t>限</w:t>
      </w:r>
      <w:r w:rsidRPr="00944978">
        <w:rPr>
          <w:rFonts w:ascii="ＭＳ 明朝" w:hAnsi="ＭＳ 明朝"/>
          <w:color w:val="auto"/>
          <w:spacing w:val="-2"/>
          <w:szCs w:val="24"/>
        </w:rPr>
        <w:t xml:space="preserve"> </w:t>
      </w:r>
      <w:r w:rsidRPr="00944978">
        <w:rPr>
          <w:rFonts w:ascii="ＭＳ 明朝" w:hAnsi="ＭＳ 明朝"/>
          <w:color w:val="auto"/>
          <w:szCs w:val="24"/>
        </w:rPr>
        <w:t>（限定適合証）のいずれかを○で囲むものとする。</w:t>
      </w:r>
    </w:p>
    <w:p w14:paraId="2E6599D5"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３．自動車検査員は、第９条の検査を行った結果、次のいずれかに該当する場合は、紙適合証等及び電子適合証等（以下、適合証等という。）に証明を行ってはならない。</w:t>
      </w:r>
    </w:p>
    <w:p w14:paraId="0ACB488A"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（１）当該自動車（限定保安基準適合証にあっては、限定自動車検査証に記載された部分）が保安基準に適合しないとき。</w:t>
      </w:r>
    </w:p>
    <w:p w14:paraId="33AA868A" w14:textId="229A266B"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（２）当該自動車が自動車検査証</w:t>
      </w:r>
      <w:r w:rsidR="00DA52EE" w:rsidRPr="00F2390C">
        <w:rPr>
          <w:rFonts w:ascii="ＭＳ 明朝" w:hAnsi="ＭＳ 明朝"/>
          <w:color w:val="auto"/>
          <w:szCs w:val="24"/>
        </w:rPr>
        <w:t>（電子車検証の場合は閲覧アプリにて記録事項も併せて確認）</w:t>
      </w:r>
      <w:r w:rsidRPr="00F2390C">
        <w:rPr>
          <w:rFonts w:ascii="ＭＳ 明朝" w:hAnsi="ＭＳ 明朝"/>
          <w:color w:val="auto"/>
          <w:szCs w:val="24"/>
        </w:rPr>
        <w:t>、限定自動車検</w:t>
      </w:r>
      <w:r w:rsidRPr="00944978">
        <w:rPr>
          <w:rFonts w:ascii="ＭＳ 明朝" w:hAnsi="ＭＳ 明朝"/>
          <w:color w:val="auto"/>
          <w:szCs w:val="24"/>
        </w:rPr>
        <w:t>査証、登録識別情報等通知書、抹消登録証明書又は自動車検査証返納証明書（以下、車検証等という。）に記載された事項（道路運送車両法等の法令により除かれている部分を除く。）について事実と相違すると認められるとき。</w:t>
      </w:r>
    </w:p>
    <w:p w14:paraId="2FF81CA6"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（３）当該自動車の車台番号の一部が欠損している等同一性の確認ができないとき。</w:t>
      </w:r>
    </w:p>
    <w:p w14:paraId="5C6FCED7" w14:textId="77777777" w:rsidR="00FB4974" w:rsidRPr="00944978" w:rsidRDefault="00FB4974" w:rsidP="006B2759">
      <w:pPr>
        <w:ind w:right="-1"/>
        <w:rPr>
          <w:rFonts w:ascii="ＭＳ 明朝" w:hAnsi="ＭＳ 明朝" w:hint="default"/>
          <w:color w:val="auto"/>
          <w:szCs w:val="24"/>
        </w:rPr>
      </w:pPr>
    </w:p>
    <w:p w14:paraId="485EF355"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（記録簿の作成）</w:t>
      </w:r>
    </w:p>
    <w:p w14:paraId="7DA9ECED" w14:textId="77777777" w:rsidR="00FB4974" w:rsidRPr="00944978" w:rsidRDefault="00FB4974" w:rsidP="006B2759">
      <w:pPr>
        <w:ind w:left="989" w:right="-1" w:hanging="989"/>
        <w:rPr>
          <w:rFonts w:ascii="ＭＳ 明朝" w:hAnsi="ＭＳ 明朝" w:hint="default"/>
          <w:color w:val="auto"/>
          <w:szCs w:val="24"/>
        </w:rPr>
      </w:pPr>
      <w:r w:rsidRPr="00944978">
        <w:rPr>
          <w:rFonts w:ascii="ＭＳ 明朝" w:hAnsi="ＭＳ 明朝"/>
          <w:color w:val="auto"/>
          <w:szCs w:val="24"/>
        </w:rPr>
        <w:t>第１１条　自動車検査員は、適合証等の交付にかかる当該自動車の指定整備記録簿及びその他関係帳票類の記載整理を行い、事業場管理責任者へ提出するものとする。</w:t>
      </w:r>
    </w:p>
    <w:p w14:paraId="7AF33342" w14:textId="77777777" w:rsidR="00FB4974" w:rsidRDefault="00FB4974" w:rsidP="006B2759">
      <w:pPr>
        <w:ind w:right="-1"/>
        <w:rPr>
          <w:rFonts w:ascii="ＭＳ 明朝" w:hAnsi="ＭＳ 明朝" w:hint="default"/>
          <w:color w:val="auto"/>
          <w:szCs w:val="24"/>
        </w:rPr>
      </w:pPr>
    </w:p>
    <w:p w14:paraId="5F027238" w14:textId="77777777" w:rsidR="004A0AAC" w:rsidRDefault="004A0AAC" w:rsidP="006B2759">
      <w:pPr>
        <w:ind w:right="-1"/>
        <w:rPr>
          <w:rFonts w:ascii="ＭＳ 明朝" w:hAnsi="ＭＳ 明朝" w:hint="default"/>
          <w:color w:val="auto"/>
          <w:szCs w:val="24"/>
        </w:rPr>
      </w:pPr>
    </w:p>
    <w:p w14:paraId="7BE4C94C" w14:textId="77777777" w:rsidR="004A0AAC" w:rsidRDefault="004A0AAC" w:rsidP="006B2759">
      <w:pPr>
        <w:ind w:right="-1"/>
        <w:rPr>
          <w:rFonts w:ascii="ＭＳ 明朝" w:hAnsi="ＭＳ 明朝" w:hint="default"/>
          <w:color w:val="auto"/>
          <w:szCs w:val="24"/>
        </w:rPr>
      </w:pPr>
    </w:p>
    <w:p w14:paraId="130B6B96" w14:textId="77777777" w:rsidR="004A0AAC" w:rsidRDefault="004A0AAC" w:rsidP="006B2759">
      <w:pPr>
        <w:ind w:right="-1"/>
        <w:rPr>
          <w:rFonts w:ascii="ＭＳ 明朝" w:hAnsi="ＭＳ 明朝" w:hint="default"/>
          <w:color w:val="auto"/>
          <w:szCs w:val="24"/>
        </w:rPr>
      </w:pPr>
    </w:p>
    <w:p w14:paraId="382B2073" w14:textId="77777777" w:rsidR="00C75B4B" w:rsidRDefault="00C75B4B" w:rsidP="006B2759">
      <w:pPr>
        <w:ind w:right="-1"/>
        <w:rPr>
          <w:rFonts w:ascii="ＭＳ 明朝" w:hAnsi="ＭＳ 明朝" w:hint="default"/>
          <w:color w:val="auto"/>
          <w:szCs w:val="24"/>
        </w:rPr>
      </w:pPr>
    </w:p>
    <w:p w14:paraId="3CC05F2A" w14:textId="77777777" w:rsidR="00FB4974" w:rsidRPr="00944978" w:rsidRDefault="00FB4974" w:rsidP="006B2759">
      <w:pPr>
        <w:spacing w:line="441" w:lineRule="exact"/>
        <w:ind w:left="994" w:right="-1" w:hangingChars="345" w:hanging="994"/>
        <w:rPr>
          <w:rFonts w:ascii="ＭＳ 明朝" w:hAnsi="ＭＳ 明朝" w:hint="default"/>
          <w:b/>
          <w:color w:val="auto"/>
          <w:sz w:val="28"/>
          <w:szCs w:val="28"/>
        </w:rPr>
      </w:pPr>
      <w:r w:rsidRPr="00944978">
        <w:rPr>
          <w:rFonts w:ascii="ＭＳ 明朝" w:hAnsi="ＭＳ 明朝"/>
          <w:b/>
          <w:color w:val="auto"/>
          <w:sz w:val="28"/>
          <w:szCs w:val="28"/>
        </w:rPr>
        <w:lastRenderedPageBreak/>
        <w:t>第５章　保安基準適合証、保安基準適合標章及び限定保安基準適合証について</w:t>
      </w:r>
    </w:p>
    <w:p w14:paraId="3B0FB12A" w14:textId="77777777" w:rsidR="002C0A59" w:rsidRPr="00944978" w:rsidRDefault="002C0A59" w:rsidP="006B2759">
      <w:pPr>
        <w:spacing w:line="441" w:lineRule="exact"/>
        <w:ind w:right="-1"/>
        <w:rPr>
          <w:rFonts w:ascii="ＭＳ 明朝" w:hAnsi="ＭＳ 明朝" w:hint="default"/>
          <w:color w:val="auto"/>
          <w:szCs w:val="24"/>
        </w:rPr>
      </w:pPr>
    </w:p>
    <w:p w14:paraId="640C691B"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（保安基準適合証等の記載）</w:t>
      </w:r>
    </w:p>
    <w:p w14:paraId="4B290A46" w14:textId="77777777" w:rsidR="00FB4974" w:rsidRPr="00944978" w:rsidRDefault="005F67B1" w:rsidP="006B2759">
      <w:pPr>
        <w:ind w:right="-1"/>
        <w:rPr>
          <w:rFonts w:ascii="ＭＳ 明朝" w:hAnsi="ＭＳ 明朝" w:hint="default"/>
          <w:color w:val="auto"/>
          <w:szCs w:val="24"/>
        </w:rPr>
      </w:pPr>
      <w:r w:rsidRPr="00944978">
        <w:rPr>
          <w:rFonts w:ascii="ＭＳ 明朝" w:hAnsi="ＭＳ 明朝"/>
          <w:color w:val="auto"/>
          <w:szCs w:val="24"/>
        </w:rPr>
        <w:t>第１２</w:t>
      </w:r>
      <w:r w:rsidR="00FB4974" w:rsidRPr="00944978">
        <w:rPr>
          <w:rFonts w:ascii="ＭＳ 明朝" w:hAnsi="ＭＳ 明朝"/>
          <w:color w:val="auto"/>
          <w:szCs w:val="24"/>
        </w:rPr>
        <w:t>条　適合証等の記載は次によって行うものとする。</w:t>
      </w:r>
    </w:p>
    <w:p w14:paraId="007BF4A1"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（１）「保安基準適合証、限定保安基準適合証」の区分は、</w:t>
      </w:r>
      <w:r w:rsidRPr="00944978">
        <w:rPr>
          <w:rFonts w:ascii="ＭＳ 明朝" w:hAnsi="ＭＳ 明朝"/>
          <w:color w:val="auto"/>
          <w:szCs w:val="24"/>
          <w:bdr w:val="dashed" w:sz="4" w:space="0" w:color="000000"/>
        </w:rPr>
        <w:t>保</w:t>
      </w:r>
      <w:r w:rsidRPr="00944978">
        <w:rPr>
          <w:rFonts w:ascii="ＭＳ 明朝" w:hAnsi="ＭＳ 明朝"/>
          <w:color w:val="auto"/>
          <w:szCs w:val="24"/>
        </w:rPr>
        <w:t>・</w:t>
      </w:r>
      <w:r w:rsidRPr="00944978">
        <w:rPr>
          <w:rFonts w:ascii="ＭＳ 明朝" w:hAnsi="ＭＳ 明朝"/>
          <w:color w:val="auto"/>
          <w:szCs w:val="24"/>
          <w:bdr w:val="dashed" w:sz="4" w:space="0" w:color="000000"/>
        </w:rPr>
        <w:t>限</w:t>
      </w:r>
      <w:r w:rsidRPr="00944978">
        <w:rPr>
          <w:rFonts w:ascii="ＭＳ 明朝" w:hAnsi="ＭＳ 明朝"/>
          <w:color w:val="auto"/>
          <w:szCs w:val="24"/>
        </w:rPr>
        <w:t>のいずれかを○で囲むこと。</w:t>
      </w:r>
    </w:p>
    <w:p w14:paraId="2E6465C2" w14:textId="77777777" w:rsidR="00FB4974" w:rsidRPr="00944978" w:rsidRDefault="00FB4974" w:rsidP="006B2759">
      <w:pPr>
        <w:tabs>
          <w:tab w:val="left" w:pos="865"/>
        </w:tabs>
        <w:ind w:left="1359" w:right="-1" w:hanging="494"/>
        <w:rPr>
          <w:rFonts w:ascii="ＭＳ 明朝" w:hAnsi="ＭＳ 明朝" w:hint="default"/>
          <w:color w:val="auto"/>
          <w:szCs w:val="24"/>
        </w:rPr>
      </w:pPr>
      <w:r w:rsidRPr="00944978">
        <w:rPr>
          <w:rFonts w:ascii="ＭＳ 明朝" w:hAnsi="ＭＳ 明朝"/>
          <w:color w:val="auto"/>
          <w:szCs w:val="24"/>
        </w:rPr>
        <w:t xml:space="preserve">（２）「指定番号」は、当該指定番号　　</w:t>
      </w:r>
      <w:r w:rsidR="00890011" w:rsidRPr="00944978">
        <w:rPr>
          <w:rFonts w:ascii="ＭＳ 明朝" w:hAnsi="ＭＳ 明朝"/>
          <w:color w:val="auto"/>
          <w:szCs w:val="24"/>
        </w:rPr>
        <w:t>宮</w:t>
      </w:r>
      <w:r w:rsidRPr="00944978">
        <w:rPr>
          <w:rFonts w:ascii="ＭＳ 明朝" w:hAnsi="ＭＳ 明朝"/>
          <w:color w:val="auto"/>
          <w:szCs w:val="24"/>
        </w:rPr>
        <w:t xml:space="preserve">　－　　　　　を記載する。</w:t>
      </w:r>
    </w:p>
    <w:p w14:paraId="5CA08FD4"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３）「交付番号」は、適合証等の交付順による暦年毎の一連番号とする。ただし、書き損じた紙適合証等に記載した番号は、そのままとし、同じ番号を再使用しないものとする。なお、紙適合証等と電子適合証等とは重複しない番号を使用するも</w:t>
      </w:r>
      <w:r w:rsidR="00686A0B">
        <w:rPr>
          <w:rFonts w:ascii="ＭＳ 明朝" w:hAnsi="ＭＳ 明朝"/>
          <w:color w:val="auto"/>
          <w:szCs w:val="24"/>
        </w:rPr>
        <w:t>の</w:t>
      </w:r>
      <w:r w:rsidRPr="00944978">
        <w:rPr>
          <w:rFonts w:ascii="ＭＳ 明朝" w:hAnsi="ＭＳ 明朝"/>
          <w:color w:val="auto"/>
          <w:szCs w:val="24"/>
        </w:rPr>
        <w:t>とする。</w:t>
      </w:r>
    </w:p>
    <w:p w14:paraId="16BAA0E1" w14:textId="77777777" w:rsidR="00FB4974" w:rsidRPr="00944978" w:rsidRDefault="003E44A8" w:rsidP="006B2759">
      <w:pPr>
        <w:ind w:left="1359" w:right="-1" w:hanging="494"/>
        <w:rPr>
          <w:rFonts w:ascii="ＭＳ 明朝" w:hAnsi="ＭＳ 明朝" w:hint="default"/>
          <w:color w:val="auto"/>
          <w:szCs w:val="24"/>
        </w:rPr>
      </w:pPr>
      <w:r w:rsidRPr="00944978">
        <w:rPr>
          <w:rFonts w:ascii="ＭＳ 明朝" w:hAnsi="ＭＳ 明朝"/>
          <w:color w:val="auto"/>
          <w:szCs w:val="24"/>
        </w:rPr>
        <w:t>（４）「交付年月日」は、事業場管理責任者又は第１３</w:t>
      </w:r>
      <w:r w:rsidR="00FB4974" w:rsidRPr="00944978">
        <w:rPr>
          <w:rFonts w:ascii="ＭＳ 明朝" w:hAnsi="ＭＳ 明朝"/>
          <w:color w:val="auto"/>
          <w:szCs w:val="24"/>
        </w:rPr>
        <w:t>条第１項に規定する者の決裁日とする。</w:t>
      </w:r>
    </w:p>
    <w:p w14:paraId="10BAA644"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（５）紙適合証等は、黒色ボールペン等により明確に記載すること。</w:t>
      </w:r>
    </w:p>
    <w:p w14:paraId="63893FF7" w14:textId="77777777" w:rsidR="00FB4974" w:rsidRPr="00944978" w:rsidRDefault="00FB4974" w:rsidP="006B2759">
      <w:pPr>
        <w:ind w:left="1359" w:right="-1" w:firstLine="247"/>
        <w:rPr>
          <w:rFonts w:ascii="ＭＳ 明朝" w:hAnsi="ＭＳ 明朝" w:hint="default"/>
          <w:color w:val="auto"/>
          <w:szCs w:val="24"/>
        </w:rPr>
      </w:pPr>
      <w:r w:rsidRPr="00944978">
        <w:rPr>
          <w:rFonts w:ascii="ＭＳ 明朝" w:hAnsi="ＭＳ 明朝"/>
          <w:color w:val="auto"/>
          <w:szCs w:val="24"/>
        </w:rPr>
        <w:t>ただし、「指定自動車整備事業者の氏名又は名称並びに事業場の名称及び所在地」の欄には、ゴム印を用い黒色スタンプインクにより各葉毎に押印しても差支えないものとする。</w:t>
      </w:r>
    </w:p>
    <w:p w14:paraId="2367C89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（６）「検査の年月日」は、自動車検査員が当該自動車の検査を完了した日とする。なお、複数の自動車検査員が同一車両に係わる完成検査を実施した場合の証明方法は別途３</w:t>
      </w:r>
      <w:r w:rsidR="00686A0B">
        <w:rPr>
          <w:rFonts w:ascii="ＭＳ 明朝" w:hAnsi="ＭＳ 明朝"/>
          <w:color w:val="auto"/>
          <w:szCs w:val="24"/>
        </w:rPr>
        <w:t>に</w:t>
      </w:r>
      <w:r w:rsidRPr="00944978">
        <w:rPr>
          <w:rFonts w:ascii="ＭＳ 明朝" w:hAnsi="ＭＳ 明朝"/>
          <w:color w:val="auto"/>
          <w:szCs w:val="24"/>
        </w:rPr>
        <w:t>定めるものとする。</w:t>
      </w:r>
    </w:p>
    <w:p w14:paraId="5F8704DF"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（７）</w:t>
      </w:r>
      <w:r w:rsidR="00D945C7" w:rsidRPr="00944978">
        <w:rPr>
          <w:rFonts w:ascii="ＭＳ 明朝" w:hAnsi="ＭＳ 明朝"/>
          <w:color w:val="auto"/>
          <w:szCs w:val="24"/>
        </w:rPr>
        <w:t>紙</w:t>
      </w:r>
      <w:r w:rsidRPr="00944978">
        <w:rPr>
          <w:rFonts w:ascii="ＭＳ 明朝" w:hAnsi="ＭＳ 明朝"/>
          <w:color w:val="auto"/>
          <w:szCs w:val="24"/>
        </w:rPr>
        <w:t>適合証等に使用する「事業者印」は専用印（以下、事業者印という。）とする。</w:t>
      </w:r>
    </w:p>
    <w:p w14:paraId="59D2CBCE" w14:textId="77777777" w:rsidR="002C0A59" w:rsidRPr="00944978" w:rsidRDefault="002C0A59" w:rsidP="006B2759">
      <w:pPr>
        <w:ind w:leftChars="344" w:left="1344" w:right="-1" w:hangingChars="200" w:hanging="494"/>
        <w:rPr>
          <w:rFonts w:ascii="ＭＳ 明朝" w:hAnsi="ＭＳ 明朝" w:hint="default"/>
          <w:color w:val="auto"/>
          <w:szCs w:val="24"/>
        </w:rPr>
      </w:pPr>
      <w:r w:rsidRPr="00944978">
        <w:rPr>
          <w:rFonts w:ascii="ＭＳ 明朝" w:hAnsi="ＭＳ 明朝"/>
          <w:color w:val="auto"/>
          <w:szCs w:val="24"/>
        </w:rPr>
        <w:t>（８）継続検査時の「保険期間」は、保安基準適合証、保安基準適合標章及び電子適合証等の交付日を含む更新されるべき自動車検査証の有効期間の全部と重複することを確認し、その自動車損害賠償責任保険等証明書（以下、保険証明書という。）の保険期間を記載する。なお、当該自動車に係わる保険証明書が２枚以上にわたる場合には、最初の保険証明書に係わる保険期間の最初の日及び最後の保険証明書に係わる保険期間の最終の日を転記すること。</w:t>
      </w:r>
    </w:p>
    <w:p w14:paraId="06E1942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（９）継続検査時の保険期間が、旧保険証明書の</w:t>
      </w:r>
      <w:r w:rsidR="00D945C7" w:rsidRPr="00944978">
        <w:rPr>
          <w:rFonts w:ascii="ＭＳ 明朝" w:hAnsi="ＭＳ 明朝"/>
          <w:color w:val="auto"/>
          <w:szCs w:val="24"/>
        </w:rPr>
        <w:t>保険期間</w:t>
      </w:r>
      <w:r w:rsidRPr="00944978">
        <w:rPr>
          <w:rFonts w:ascii="ＭＳ 明朝" w:hAnsi="ＭＳ 明朝"/>
          <w:color w:val="auto"/>
          <w:szCs w:val="24"/>
        </w:rPr>
        <w:t>終了日に検査を申請した場合に更新されるべき自動車検査証の有効期間の全部と重複し、かつ、旧保険証明書の</w:t>
      </w:r>
      <w:r w:rsidR="00D945C7" w:rsidRPr="00944978">
        <w:rPr>
          <w:rFonts w:ascii="ＭＳ 明朝" w:hAnsi="ＭＳ 明朝"/>
          <w:color w:val="auto"/>
          <w:szCs w:val="24"/>
        </w:rPr>
        <w:t>保険期間</w:t>
      </w:r>
      <w:r w:rsidRPr="00944978">
        <w:rPr>
          <w:rFonts w:ascii="ＭＳ 明朝" w:hAnsi="ＭＳ 明朝"/>
          <w:color w:val="auto"/>
          <w:szCs w:val="24"/>
        </w:rPr>
        <w:t>終了日までに検査の申請を行う意思のあるものは、保安基準適合証、保安基準適合証（控）及び電子適合証等の右部分の「最終の検査申請日」の欄に申請最終日を明瞭に記載又は入力するこ</w:t>
      </w:r>
      <w:r w:rsidRPr="00944978">
        <w:rPr>
          <w:rFonts w:ascii="ＭＳ 明朝" w:hAnsi="ＭＳ 明朝"/>
          <w:color w:val="auto"/>
          <w:szCs w:val="24"/>
        </w:rPr>
        <w:lastRenderedPageBreak/>
        <w:t>と。</w:t>
      </w:r>
    </w:p>
    <w:p w14:paraId="16FD4861" w14:textId="77777777" w:rsidR="00FB4974" w:rsidRPr="00944978" w:rsidRDefault="00FB4974" w:rsidP="006B2759">
      <w:pPr>
        <w:ind w:left="1359" w:right="-1"/>
        <w:rPr>
          <w:rFonts w:ascii="ＭＳ 明朝" w:hAnsi="ＭＳ 明朝" w:hint="default"/>
          <w:color w:val="auto"/>
          <w:szCs w:val="24"/>
        </w:rPr>
      </w:pPr>
      <w:r w:rsidRPr="00944978">
        <w:rPr>
          <w:rFonts w:ascii="ＭＳ 明朝" w:hAnsi="ＭＳ 明朝"/>
          <w:color w:val="auto"/>
          <w:szCs w:val="24"/>
        </w:rPr>
        <w:t xml:space="preserve">　なお、やむを得ない理由により当該保安基準適合証に記載した申請最終日までに検査の申請を行わず、自動車損害賠償責任保険の有効期間切れとなった場合には、保険期間を１ヶ月追加加入し保険証明書の原本をもって自動車検査証の更新を受けるものとする。</w:t>
      </w:r>
    </w:p>
    <w:p w14:paraId="0DCE6B29" w14:textId="77777777" w:rsidR="00FB4974" w:rsidRPr="00944978" w:rsidRDefault="00FB4974" w:rsidP="006B2759">
      <w:pPr>
        <w:ind w:left="1359" w:right="-1"/>
        <w:rPr>
          <w:rFonts w:ascii="ＭＳ 明朝" w:hAnsi="ＭＳ 明朝" w:hint="default"/>
          <w:color w:val="auto"/>
          <w:szCs w:val="24"/>
        </w:rPr>
      </w:pPr>
      <w:r w:rsidRPr="00944978">
        <w:rPr>
          <w:rFonts w:ascii="ＭＳ 明朝" w:hAnsi="ＭＳ 明朝"/>
          <w:color w:val="auto"/>
          <w:szCs w:val="24"/>
        </w:rPr>
        <w:t xml:space="preserve">　この場合、保安基準適合証、保安基準適合証控及び電子適合証等の訂正は行わないものとする。</w:t>
      </w:r>
    </w:p>
    <w:p w14:paraId="42F1C708"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（10）限定保安基準適合証を交付する場合は、「乗車定員」、「最大積載量」「用途」、｢車両総重量｣欄及び「保険期間」欄は、記載しないこと。</w:t>
      </w:r>
    </w:p>
    <w:p w14:paraId="506D4E2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（11）新規検査及び予備検査に伴う適合証等を交付する場合は、「自動車登録番号又は車両番号」「保険期間」欄は記載しないこと。</w:t>
      </w:r>
    </w:p>
    <w:p w14:paraId="0C5C1C9E"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（12）紙による保安基準適合標章（以下、紙標章という。）の有効期間起算日を表示する欄には、黒色ボールペン等で記載すること。</w:t>
      </w:r>
    </w:p>
    <w:p w14:paraId="44C282D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（13）紙標章及び電子標章の有効期間が満了する日を表示する欄には、所定のゴム印又はプリンタを用いて、赤色又は黒色により明瞭に押印又は印刷すること。</w:t>
      </w:r>
    </w:p>
    <w:p w14:paraId="75221060"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（14）紙標章の表の「自動車登録番号又は車両番号」記載欄には黒色サインペン等により記載すること。</w:t>
      </w:r>
    </w:p>
    <w:p w14:paraId="36DB1B6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（15）電子標章の表の有効期間起算日を表示する欄及び「自動車登録番号又は車両番号」欄はプリンタにより黒色で印字すること。</w:t>
      </w:r>
    </w:p>
    <w:p w14:paraId="0EB700E2"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16）電算機により紙適合証等の記載（自動車検査員の氏名及び印を除く。）を行う場合には、適合証綴の使用過程において適合証又は適合標章を切り離して使用することは差し支えないが、散逸しないよう注意し適合証綴の使用が終了した時点で確実に編綴、保存すること。</w:t>
      </w:r>
    </w:p>
    <w:p w14:paraId="1DA99600" w14:textId="77777777" w:rsidR="00FB4974" w:rsidRPr="00944978" w:rsidRDefault="00FB4974" w:rsidP="006B2759">
      <w:pPr>
        <w:ind w:left="1359" w:right="-1" w:hanging="494"/>
        <w:rPr>
          <w:rFonts w:ascii="ＭＳ 明朝" w:hAnsi="ＭＳ 明朝" w:hint="default"/>
          <w:color w:val="auto"/>
          <w:szCs w:val="24"/>
        </w:rPr>
      </w:pPr>
    </w:p>
    <w:p w14:paraId="0DEC44D0" w14:textId="77777777" w:rsidR="00FB4974" w:rsidRPr="00944978" w:rsidRDefault="00FB4974" w:rsidP="006B2759">
      <w:pPr>
        <w:ind w:right="-1"/>
        <w:rPr>
          <w:rFonts w:ascii="ＭＳ 明朝" w:hAnsi="ＭＳ 明朝" w:hint="default"/>
          <w:color w:val="auto"/>
          <w:szCs w:val="24"/>
        </w:rPr>
      </w:pPr>
      <w:r w:rsidRPr="00944978">
        <w:rPr>
          <w:rFonts w:ascii="ＭＳ 明朝" w:hAnsi="ＭＳ 明朝"/>
          <w:color w:val="auto"/>
          <w:szCs w:val="24"/>
        </w:rPr>
        <w:t>（適合証等の交付等）</w:t>
      </w:r>
    </w:p>
    <w:p w14:paraId="3C1885A0" w14:textId="24B449B2" w:rsidR="004A0AAC" w:rsidRDefault="005F67B1" w:rsidP="004A0AAC">
      <w:pPr>
        <w:ind w:left="989" w:right="-1" w:hanging="989"/>
        <w:rPr>
          <w:rFonts w:ascii="ＭＳ 明朝" w:hAnsi="ＭＳ 明朝" w:hint="default"/>
          <w:color w:val="auto"/>
          <w:szCs w:val="24"/>
        </w:rPr>
      </w:pPr>
      <w:r w:rsidRPr="00944978">
        <w:rPr>
          <w:rFonts w:ascii="ＭＳ 明朝" w:hAnsi="ＭＳ 明朝"/>
          <w:color w:val="auto"/>
          <w:szCs w:val="24"/>
        </w:rPr>
        <w:t>第１３</w:t>
      </w:r>
      <w:r w:rsidR="00FB4974" w:rsidRPr="00944978">
        <w:rPr>
          <w:rFonts w:ascii="ＭＳ 明朝" w:hAnsi="ＭＳ 明朝"/>
          <w:color w:val="auto"/>
          <w:szCs w:val="24"/>
        </w:rPr>
        <w:t>条　事業場管理責任者は、適合証等の交付の決裁にあたっては当該自動車に係わる関係帳票類（指定整備記録簿、保険証明書（継続検査に限る。）、車検証</w:t>
      </w:r>
      <w:r w:rsidR="0051147F" w:rsidRPr="006303C8">
        <w:rPr>
          <w:rFonts w:ascii="ＭＳ 明朝" w:hAnsi="ＭＳ 明朝"/>
          <w:color w:val="auto"/>
          <w:szCs w:val="24"/>
        </w:rPr>
        <w:t>（電子車検証の場合は閲覧アプリにて記録事項も併せて確認）</w:t>
      </w:r>
      <w:r w:rsidR="00FB4974" w:rsidRPr="00944978">
        <w:rPr>
          <w:rFonts w:ascii="ＭＳ 明朝" w:hAnsi="ＭＳ 明朝"/>
          <w:color w:val="auto"/>
          <w:szCs w:val="24"/>
        </w:rPr>
        <w:t>等及び適合証等並びに保安基準適合証等交付台帳の記載事項について確認又は審査し、その結果適正に処理していると認められる場合に限り決裁するものとする。</w:t>
      </w:r>
    </w:p>
    <w:p w14:paraId="13CB2F75" w14:textId="77777777" w:rsidR="00FB4974" w:rsidRPr="00944978" w:rsidRDefault="00FB4974" w:rsidP="004A0AAC">
      <w:pPr>
        <w:ind w:left="989" w:right="-1" w:firstLine="287"/>
        <w:rPr>
          <w:rFonts w:ascii="ＭＳ 明朝" w:hAnsi="ＭＳ 明朝" w:hint="default"/>
          <w:color w:val="auto"/>
          <w:szCs w:val="24"/>
        </w:rPr>
      </w:pPr>
      <w:r w:rsidRPr="00944978">
        <w:rPr>
          <w:rFonts w:ascii="ＭＳ 明朝" w:hAnsi="ＭＳ 明朝"/>
          <w:color w:val="auto"/>
          <w:szCs w:val="24"/>
        </w:rPr>
        <w:t>なお、事業場管理責任者がやむを得ない事由により交付業務ができない場合は、</w:t>
      </w:r>
      <w:r w:rsidR="000448D6">
        <w:rPr>
          <w:rFonts w:ascii="ＭＳ 明朝" w:hAnsi="ＭＳ 明朝"/>
          <w:color w:val="auto"/>
          <w:szCs w:val="24"/>
        </w:rPr>
        <w:t>第一代務者の（　　　　　　　）</w:t>
      </w:r>
      <w:r w:rsidRPr="00944978">
        <w:rPr>
          <w:rFonts w:ascii="ＭＳ 明朝" w:hAnsi="ＭＳ 明朝"/>
          <w:color w:val="auto"/>
          <w:szCs w:val="24"/>
        </w:rPr>
        <w:t>が代務するものとする。</w:t>
      </w:r>
      <w:r w:rsidR="001671C5" w:rsidRPr="00944978">
        <w:rPr>
          <w:rFonts w:ascii="ＭＳ 明朝" w:hAnsi="ＭＳ 明朝" w:cs="HG丸ｺﾞｼｯｸM-PRO"/>
          <w:spacing w:val="15"/>
          <w:szCs w:val="24"/>
        </w:rPr>
        <w:t xml:space="preserve">　又</w:t>
      </w:r>
      <w:r w:rsidR="000448D6">
        <w:rPr>
          <w:rFonts w:ascii="ＭＳ 明朝" w:hAnsi="ＭＳ 明朝" w:cs="HG丸ｺﾞｼｯｸM-PRO"/>
          <w:spacing w:val="15"/>
          <w:szCs w:val="24"/>
        </w:rPr>
        <w:t>、第一代務者も不在の場合は第二代務決裁者として（　　　　　　）</w:t>
      </w:r>
      <w:r w:rsidR="001671C5" w:rsidRPr="00944978">
        <w:rPr>
          <w:rFonts w:ascii="ＭＳ 明朝" w:hAnsi="ＭＳ 明朝" w:cs="HG丸ｺﾞｼｯｸM-PRO"/>
          <w:spacing w:val="15"/>
          <w:szCs w:val="24"/>
        </w:rPr>
        <w:t>がその業務を代行するものとし、代行業務が行なわれた場合は速かにそ</w:t>
      </w:r>
      <w:r w:rsidR="001671C5" w:rsidRPr="00944978">
        <w:rPr>
          <w:rFonts w:ascii="ＭＳ 明朝" w:hAnsi="ＭＳ 明朝" w:cs="HG丸ｺﾞｼｯｸM-PRO"/>
          <w:spacing w:val="15"/>
          <w:szCs w:val="24"/>
        </w:rPr>
        <w:lastRenderedPageBreak/>
        <w:t>の結果報告を受け確認後に押印する。</w:t>
      </w:r>
      <w:r w:rsidRPr="00944978">
        <w:rPr>
          <w:rFonts w:ascii="ＭＳ 明朝" w:hAnsi="ＭＳ 明朝"/>
          <w:color w:val="auto"/>
          <w:szCs w:val="24"/>
        </w:rPr>
        <w:t>この場合、事業場管理責任者は、予め代決者に適合証等の交付業務の重要性について次の事項を含む教育を行うものとする。</w:t>
      </w:r>
    </w:p>
    <w:p w14:paraId="74E8574B"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（１）代決者が適合証等を交付する場合は、事業場管理責任者と同様に関係書類等の確認を行った後、その結果適正に処理していると認められる場合に限り決裁するものとする。</w:t>
      </w:r>
    </w:p>
    <w:p w14:paraId="1069D681"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（２）代決者が紙適合証等を交付した場合、「保安基準適合証等交付台帳」の</w:t>
      </w:r>
      <w:r w:rsidR="000638F8" w:rsidRPr="00944978">
        <w:rPr>
          <w:rFonts w:ascii="ＭＳ 明朝" w:hAnsi="ＭＳ 明朝"/>
          <w:color w:val="auto"/>
          <w:szCs w:val="24"/>
        </w:rPr>
        <w:t>処理印</w:t>
      </w:r>
      <w:r w:rsidRPr="00944978">
        <w:rPr>
          <w:rFonts w:ascii="ＭＳ 明朝" w:hAnsi="ＭＳ 明朝"/>
          <w:color w:val="auto"/>
          <w:szCs w:val="24"/>
        </w:rPr>
        <w:t>欄に押印及び代決の「代」を朱書し、事後、速やかに事業場管理責任者の確認を受けるものとする。</w:t>
      </w:r>
    </w:p>
    <w:p w14:paraId="4756C8E3"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２．紙適合証等の決裁方法は、紙適合証等に交付年月日を記入し、事業者印を押印し決裁するものとする。また、電子適合証等の決裁方法は、決裁者自身が自身の権限で電子適合証等の情報を登録するものとする。</w:t>
      </w:r>
    </w:p>
    <w:p w14:paraId="676584E1"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color w:val="auto"/>
          <w:szCs w:val="24"/>
        </w:rPr>
        <w:t>３．第１項の「確認又は審査」とは、次の事項を照合・確認することを含むものとする。</w:t>
      </w:r>
    </w:p>
    <w:p w14:paraId="3CA79277"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（１）完成検査が実施され、当該指定整備車両が道路運送車両の保安基準に適合しているかどうかを必要に応じて現車を確認すること。なお、</w:t>
      </w:r>
      <w:r w:rsidR="006176F5" w:rsidRPr="00944978">
        <w:rPr>
          <w:rFonts w:ascii="ＭＳ 明朝" w:hAnsi="ＭＳ 明朝"/>
          <w:color w:val="auto"/>
          <w:szCs w:val="24"/>
        </w:rPr>
        <w:t>第９条第７項を明確にするために、</w:t>
      </w:r>
      <w:r w:rsidRPr="00944978">
        <w:rPr>
          <w:rFonts w:ascii="ＭＳ 明朝" w:hAnsi="ＭＳ 明朝"/>
          <w:color w:val="auto"/>
          <w:szCs w:val="24"/>
        </w:rPr>
        <w:t>点検、整備、及び検査を行った車両であることを</w:t>
      </w:r>
      <w:r w:rsidR="006176F5" w:rsidRPr="00944978">
        <w:rPr>
          <w:rFonts w:ascii="ＭＳ 明朝" w:hAnsi="ＭＳ 明朝"/>
          <w:color w:val="auto"/>
          <w:szCs w:val="24"/>
        </w:rPr>
        <w:t>写真等で確認し、</w:t>
      </w:r>
      <w:r w:rsidRPr="00944978">
        <w:rPr>
          <w:rFonts w:ascii="ＭＳ 明朝" w:hAnsi="ＭＳ 明朝"/>
          <w:color w:val="auto"/>
          <w:szCs w:val="24"/>
        </w:rPr>
        <w:t>保存しておくものとする。</w:t>
      </w:r>
    </w:p>
    <w:p w14:paraId="03AABA33" w14:textId="77777777" w:rsidR="00FB4974" w:rsidRPr="00944978" w:rsidRDefault="00FB4974" w:rsidP="006B2759">
      <w:pPr>
        <w:ind w:right="-1" w:firstLine="865"/>
        <w:rPr>
          <w:rFonts w:ascii="ＭＳ 明朝" w:hAnsi="ＭＳ 明朝" w:hint="default"/>
          <w:color w:val="auto"/>
          <w:szCs w:val="24"/>
        </w:rPr>
      </w:pPr>
      <w:r w:rsidRPr="00944978">
        <w:rPr>
          <w:rFonts w:ascii="ＭＳ 明朝" w:hAnsi="ＭＳ 明朝"/>
          <w:color w:val="auto"/>
          <w:szCs w:val="24"/>
        </w:rPr>
        <w:t>（２）指定整備記録簿の記載内容の確認。</w:t>
      </w:r>
    </w:p>
    <w:p w14:paraId="47B5D745"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color w:val="auto"/>
          <w:szCs w:val="24"/>
        </w:rPr>
        <w:t>イ．指定整備記録簿の諸元と車検</w:t>
      </w:r>
      <w:r w:rsidRPr="00944978">
        <w:rPr>
          <w:rFonts w:ascii="ＭＳ 明朝" w:hAnsi="ＭＳ 明朝"/>
          <w:szCs w:val="24"/>
        </w:rPr>
        <w:t>証等の諸元が同一であり、完成検査時のチェックがなされていること。</w:t>
      </w:r>
    </w:p>
    <w:p w14:paraId="26105A5E"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ロ．指定の対象とする自動車であり、かつ、業務範囲内並びに検査機器の能力範囲内の自動車であること。</w:t>
      </w:r>
    </w:p>
    <w:p w14:paraId="5C679BFE"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ハ．自動車検査員の自署がされていること。</w:t>
      </w:r>
    </w:p>
    <w:p w14:paraId="0DD842EE"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ニ．検査の年月日の確認をすること。</w:t>
      </w:r>
    </w:p>
    <w:p w14:paraId="3C8C6E44"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ホ．整備及び検査の概要、作業の実施状況を確認すること。（交換部品も含む。）</w:t>
      </w:r>
    </w:p>
    <w:p w14:paraId="726EFD51"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ヘ．適合証等の交付番号及び保安基準適合標章の発行の有無を確認すること。</w:t>
      </w:r>
    </w:p>
    <w:p w14:paraId="26F90BBB" w14:textId="77777777" w:rsidR="00FB4974" w:rsidRPr="00944978" w:rsidRDefault="00FB4974" w:rsidP="006B2759">
      <w:pPr>
        <w:ind w:right="-1" w:firstLine="865"/>
        <w:rPr>
          <w:rFonts w:ascii="ＭＳ 明朝" w:hAnsi="ＭＳ 明朝" w:hint="default"/>
          <w:szCs w:val="24"/>
        </w:rPr>
      </w:pPr>
      <w:r w:rsidRPr="00944978">
        <w:rPr>
          <w:rFonts w:ascii="ＭＳ 明朝" w:hAnsi="ＭＳ 明朝"/>
          <w:szCs w:val="24"/>
        </w:rPr>
        <w:t>（３）適合証等の記載内容の確認。</w:t>
      </w:r>
    </w:p>
    <w:p w14:paraId="3B43CFCA"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イ．紙適合証等の場合、自動車検査員の署名、押印の有無を確認すること。電子適合証等の場合、自動車検査員の権限が入力されていること。</w:t>
      </w:r>
    </w:p>
    <w:p w14:paraId="33873D78"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ロ．検査の年月日（指定整備記録簿との照合）の確認をすること。</w:t>
      </w:r>
    </w:p>
    <w:p w14:paraId="664DEA33" w14:textId="77777777" w:rsidR="00FB4974" w:rsidRPr="00944978" w:rsidRDefault="00890011" w:rsidP="006B2759">
      <w:pPr>
        <w:ind w:left="1853" w:right="-1" w:hanging="247"/>
        <w:rPr>
          <w:rFonts w:ascii="ＭＳ 明朝" w:hAnsi="ＭＳ 明朝" w:hint="default"/>
          <w:szCs w:val="24"/>
        </w:rPr>
      </w:pPr>
      <w:r w:rsidRPr="00944978">
        <w:rPr>
          <w:rFonts w:ascii="ＭＳ 明朝" w:hAnsi="ＭＳ 明朝"/>
          <w:szCs w:val="24"/>
        </w:rPr>
        <w:t>ハ．車検証等の記載事項との照合確認をすること。</w:t>
      </w:r>
    </w:p>
    <w:p w14:paraId="561E9CEA"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lastRenderedPageBreak/>
        <w:t>ニ．最終の検査申請日を確認すること。</w:t>
      </w:r>
    </w:p>
    <w:p w14:paraId="6F76968B"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ホ．保安基準適合標章を交付する場合には、有効期限、登録番号又は車両番号の確認をすること。</w:t>
      </w:r>
    </w:p>
    <w:p w14:paraId="337A5506"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ヘ．継続検査の場合は、保険証明書の保険期間を確認すること。</w:t>
      </w:r>
    </w:p>
    <w:p w14:paraId="771C8AD6" w14:textId="77777777" w:rsidR="00ED2858" w:rsidRPr="00944978" w:rsidRDefault="00FB4974" w:rsidP="006B2759">
      <w:pPr>
        <w:tabs>
          <w:tab w:val="left" w:pos="124"/>
        </w:tabs>
        <w:ind w:left="1359" w:right="-1" w:hanging="494"/>
        <w:rPr>
          <w:rFonts w:ascii="ＭＳ 明朝" w:hAnsi="ＭＳ 明朝" w:hint="default"/>
          <w:szCs w:val="24"/>
        </w:rPr>
      </w:pPr>
      <w:r w:rsidRPr="00944978">
        <w:rPr>
          <w:rFonts w:ascii="ＭＳ 明朝" w:hAnsi="ＭＳ 明朝"/>
          <w:szCs w:val="24"/>
        </w:rPr>
        <w:t>（４）保険証明書と更新される自動車検査証の有効期間との重複性の確認。</w:t>
      </w:r>
    </w:p>
    <w:p w14:paraId="1D0734C5" w14:textId="77777777" w:rsidR="00FB4974" w:rsidRPr="00944978" w:rsidRDefault="00FB4974" w:rsidP="006B2759">
      <w:pPr>
        <w:tabs>
          <w:tab w:val="left" w:pos="124"/>
        </w:tabs>
        <w:ind w:leftChars="100" w:left="247" w:right="-1" w:firstLineChars="700" w:firstLine="1730"/>
        <w:rPr>
          <w:rFonts w:ascii="ＭＳ 明朝" w:hAnsi="ＭＳ 明朝" w:hint="default"/>
          <w:szCs w:val="24"/>
        </w:rPr>
      </w:pPr>
      <w:r w:rsidRPr="00944978">
        <w:rPr>
          <w:rFonts w:ascii="ＭＳ 明朝" w:hAnsi="ＭＳ 明朝"/>
          <w:szCs w:val="24"/>
        </w:rPr>
        <w:t>（保険証明書の番号等の確認）</w:t>
      </w:r>
    </w:p>
    <w:p w14:paraId="38803B50" w14:textId="77777777" w:rsidR="00FB4974" w:rsidRPr="00944978" w:rsidRDefault="00FB4974" w:rsidP="006B2759">
      <w:pPr>
        <w:ind w:left="1359" w:right="-1" w:hanging="494"/>
        <w:rPr>
          <w:rFonts w:ascii="ＭＳ 明朝" w:hAnsi="ＭＳ 明朝" w:hint="default"/>
          <w:szCs w:val="24"/>
        </w:rPr>
      </w:pPr>
      <w:r w:rsidRPr="00944978">
        <w:rPr>
          <w:rFonts w:ascii="ＭＳ 明朝" w:hAnsi="ＭＳ 明朝"/>
          <w:szCs w:val="24"/>
        </w:rPr>
        <w:t>（５）自動車納税証明書の有効性の確認。</w:t>
      </w:r>
    </w:p>
    <w:p w14:paraId="2A704C6C"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szCs w:val="24"/>
        </w:rPr>
        <w:t>（６）継続検査申請書の記載内容の確</w:t>
      </w:r>
      <w:r w:rsidRPr="00944978">
        <w:rPr>
          <w:rFonts w:ascii="ＭＳ 明朝" w:hAnsi="ＭＳ 明朝"/>
          <w:color w:val="auto"/>
          <w:szCs w:val="24"/>
        </w:rPr>
        <w:t>認。</w:t>
      </w:r>
    </w:p>
    <w:p w14:paraId="31309557" w14:textId="77777777" w:rsidR="00FB4974" w:rsidRPr="00944978" w:rsidRDefault="00FB4974" w:rsidP="006B2759">
      <w:pPr>
        <w:wordWrap w:val="0"/>
        <w:ind w:left="1359" w:right="-1" w:hanging="494"/>
        <w:jc w:val="right"/>
        <w:rPr>
          <w:rFonts w:ascii="ＭＳ 明朝" w:hAnsi="ＭＳ 明朝" w:hint="default"/>
          <w:color w:val="auto"/>
          <w:szCs w:val="24"/>
        </w:rPr>
      </w:pPr>
      <w:r w:rsidRPr="00944978">
        <w:rPr>
          <w:rFonts w:ascii="ＭＳ 明朝" w:hAnsi="ＭＳ 明朝"/>
          <w:color w:val="auto"/>
          <w:szCs w:val="24"/>
        </w:rPr>
        <w:t>（紙</w:t>
      </w:r>
      <w:r w:rsidR="00D8346B" w:rsidRPr="00944978">
        <w:rPr>
          <w:rFonts w:ascii="ＭＳ 明朝" w:hAnsi="ＭＳ 明朝"/>
          <w:color w:val="auto"/>
          <w:szCs w:val="24"/>
        </w:rPr>
        <w:t>保適証、電子保適証</w:t>
      </w:r>
      <w:r w:rsidRPr="00944978">
        <w:rPr>
          <w:rFonts w:ascii="ＭＳ 明朝" w:hAnsi="ＭＳ 明朝"/>
          <w:color w:val="auto"/>
          <w:szCs w:val="24"/>
        </w:rPr>
        <w:t>を使用して</w:t>
      </w:r>
      <w:r w:rsidR="00420C29" w:rsidRPr="00944978">
        <w:rPr>
          <w:rFonts w:ascii="ＭＳ 明朝" w:hAnsi="ＭＳ 明朝"/>
          <w:color w:val="auto"/>
          <w:szCs w:val="24"/>
        </w:rPr>
        <w:t>窓口</w:t>
      </w:r>
      <w:r w:rsidRPr="00944978">
        <w:rPr>
          <w:rFonts w:ascii="ＭＳ 明朝" w:hAnsi="ＭＳ 明朝"/>
          <w:color w:val="auto"/>
          <w:szCs w:val="24"/>
        </w:rPr>
        <w:t>申請を行う場合に限る。）</w:t>
      </w:r>
    </w:p>
    <w:p w14:paraId="2FDDF6BC" w14:textId="77777777" w:rsidR="00D8346B"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（７）自動車重量税納付書の確認。</w:t>
      </w:r>
    </w:p>
    <w:p w14:paraId="714F52C0" w14:textId="77777777" w:rsidR="00FB4974" w:rsidRPr="00944978" w:rsidRDefault="00FB4974" w:rsidP="006B2759">
      <w:pPr>
        <w:ind w:leftChars="100" w:left="247" w:right="-1" w:firstLineChars="700" w:firstLine="1730"/>
        <w:rPr>
          <w:rFonts w:ascii="ＭＳ 明朝" w:hAnsi="ＭＳ 明朝" w:hint="default"/>
          <w:color w:val="auto"/>
          <w:szCs w:val="24"/>
        </w:rPr>
      </w:pPr>
      <w:r w:rsidRPr="00944978">
        <w:rPr>
          <w:rFonts w:ascii="ＭＳ 明朝" w:hAnsi="ＭＳ 明朝"/>
          <w:color w:val="auto"/>
          <w:szCs w:val="24"/>
        </w:rPr>
        <w:t>（紙</w:t>
      </w:r>
      <w:r w:rsidR="00D8346B" w:rsidRPr="00944978">
        <w:rPr>
          <w:rFonts w:ascii="ＭＳ 明朝" w:hAnsi="ＭＳ 明朝"/>
          <w:color w:val="auto"/>
          <w:szCs w:val="24"/>
        </w:rPr>
        <w:t>保適証、電子保適証</w:t>
      </w:r>
      <w:r w:rsidRPr="00944978">
        <w:rPr>
          <w:rFonts w:ascii="ＭＳ 明朝" w:hAnsi="ＭＳ 明朝"/>
          <w:color w:val="auto"/>
          <w:szCs w:val="24"/>
        </w:rPr>
        <w:t>を使用して</w:t>
      </w:r>
      <w:r w:rsidR="00420C29" w:rsidRPr="00944978">
        <w:rPr>
          <w:rFonts w:ascii="ＭＳ 明朝" w:hAnsi="ＭＳ 明朝"/>
          <w:color w:val="auto"/>
          <w:szCs w:val="24"/>
        </w:rPr>
        <w:t>窓口</w:t>
      </w:r>
      <w:r w:rsidRPr="00944978">
        <w:rPr>
          <w:rFonts w:ascii="ＭＳ 明朝" w:hAnsi="ＭＳ 明朝"/>
          <w:color w:val="auto"/>
          <w:szCs w:val="24"/>
        </w:rPr>
        <w:t>申請を行う場合に限る。）</w:t>
      </w:r>
    </w:p>
    <w:p w14:paraId="0B268265"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（８）「保安基準適合証等交付台帳」</w:t>
      </w:r>
      <w:r w:rsidR="00420C29" w:rsidRPr="00944978">
        <w:rPr>
          <w:rFonts w:ascii="ＭＳ 明朝" w:hAnsi="ＭＳ 明朝"/>
          <w:color w:val="auto"/>
          <w:szCs w:val="24"/>
        </w:rPr>
        <w:t>(紙保適証)・</w:t>
      </w:r>
      <w:r w:rsidR="002E2AD1" w:rsidRPr="00944978">
        <w:rPr>
          <w:rFonts w:ascii="ＭＳ 明朝" w:hAnsi="ＭＳ 明朝"/>
          <w:color w:val="auto"/>
          <w:szCs w:val="24"/>
        </w:rPr>
        <w:t>「保安基準適合証(標章)管理簿</w:t>
      </w:r>
      <w:r w:rsidR="00420C29" w:rsidRPr="00944978">
        <w:rPr>
          <w:rFonts w:ascii="ＭＳ 明朝" w:hAnsi="ＭＳ 明朝"/>
          <w:color w:val="auto"/>
          <w:szCs w:val="24"/>
        </w:rPr>
        <w:t>」(電子保適証)</w:t>
      </w:r>
      <w:r w:rsidRPr="00944978">
        <w:rPr>
          <w:rFonts w:ascii="ＭＳ 明朝" w:hAnsi="ＭＳ 明朝"/>
          <w:color w:val="auto"/>
          <w:szCs w:val="24"/>
        </w:rPr>
        <w:t>の記載内容の確認。</w:t>
      </w:r>
    </w:p>
    <w:p w14:paraId="5F650CDE" w14:textId="77777777" w:rsidR="00FB4974" w:rsidRPr="00944978" w:rsidRDefault="00FB4974" w:rsidP="006B2759">
      <w:pPr>
        <w:ind w:left="1359" w:right="-1" w:hanging="494"/>
        <w:rPr>
          <w:rFonts w:ascii="ＭＳ 明朝" w:hAnsi="ＭＳ 明朝" w:hint="default"/>
          <w:color w:val="auto"/>
          <w:szCs w:val="24"/>
        </w:rPr>
      </w:pPr>
      <w:r w:rsidRPr="00944978">
        <w:rPr>
          <w:rFonts w:ascii="ＭＳ 明朝" w:hAnsi="ＭＳ 明朝"/>
          <w:color w:val="auto"/>
          <w:szCs w:val="24"/>
        </w:rPr>
        <w:t>（９）適合証等と当該指定整備記録簿の交付番号の同一を確認。</w:t>
      </w:r>
    </w:p>
    <w:p w14:paraId="4C18CA72" w14:textId="1310508D" w:rsidR="00FB4974" w:rsidRPr="00944978" w:rsidRDefault="00FB4974" w:rsidP="006303C8">
      <w:pPr>
        <w:ind w:left="1359" w:right="-1" w:hanging="494"/>
        <w:rPr>
          <w:rFonts w:ascii="ＭＳ 明朝" w:hAnsi="ＭＳ 明朝" w:hint="default"/>
          <w:color w:val="auto"/>
          <w:szCs w:val="24"/>
        </w:rPr>
      </w:pPr>
      <w:r w:rsidRPr="00944978">
        <w:rPr>
          <w:rFonts w:ascii="ＭＳ 明朝" w:hAnsi="ＭＳ 明朝"/>
          <w:color w:val="auto"/>
          <w:szCs w:val="24"/>
        </w:rPr>
        <w:t>（10）確認事項及び承諾書の確認。（</w:t>
      </w:r>
      <w:r w:rsidR="00420C29" w:rsidRPr="00944978">
        <w:rPr>
          <w:rFonts w:ascii="ＭＳ 明朝" w:hAnsi="ＭＳ 明朝"/>
          <w:color w:val="auto"/>
          <w:szCs w:val="24"/>
        </w:rPr>
        <w:t>電子</w:t>
      </w:r>
      <w:r w:rsidR="00B53C14" w:rsidRPr="00944978">
        <w:rPr>
          <w:rFonts w:ascii="ＭＳ 明朝" w:hAnsi="ＭＳ 明朝"/>
          <w:color w:val="auto"/>
          <w:szCs w:val="24"/>
        </w:rPr>
        <w:t>保適証を使用して申請を行う場合</w:t>
      </w:r>
      <w:r w:rsidR="00420C29" w:rsidRPr="00944978">
        <w:rPr>
          <w:rFonts w:ascii="ＭＳ 明朝" w:hAnsi="ＭＳ 明朝"/>
          <w:color w:val="auto"/>
          <w:szCs w:val="24"/>
        </w:rPr>
        <w:t>に限る</w:t>
      </w:r>
      <w:r w:rsidR="00B53C14" w:rsidRPr="00944978">
        <w:rPr>
          <w:rFonts w:ascii="ＭＳ 明朝" w:hAnsi="ＭＳ 明朝"/>
          <w:color w:val="auto"/>
          <w:szCs w:val="24"/>
        </w:rPr>
        <w:t>。</w:t>
      </w:r>
      <w:r w:rsidR="00420C29" w:rsidRPr="00944978">
        <w:rPr>
          <w:rFonts w:ascii="ＭＳ 明朝" w:hAnsi="ＭＳ 明朝"/>
          <w:color w:val="auto"/>
          <w:szCs w:val="24"/>
        </w:rPr>
        <w:t>）</w:t>
      </w:r>
    </w:p>
    <w:p w14:paraId="6E1B5B84" w14:textId="77777777" w:rsidR="00FB4974" w:rsidRPr="00944978" w:rsidRDefault="00FB4974" w:rsidP="006B2759">
      <w:pPr>
        <w:ind w:right="-1"/>
        <w:rPr>
          <w:rFonts w:ascii="ＭＳ 明朝" w:hAnsi="ＭＳ 明朝" w:hint="default"/>
          <w:szCs w:val="24"/>
        </w:rPr>
      </w:pPr>
    </w:p>
    <w:p w14:paraId="2A92CA92" w14:textId="77777777" w:rsidR="00FB4974" w:rsidRPr="00944978" w:rsidRDefault="00FB4974" w:rsidP="006B2759">
      <w:pPr>
        <w:ind w:right="-1"/>
        <w:rPr>
          <w:rFonts w:ascii="ＭＳ 明朝" w:hAnsi="ＭＳ 明朝" w:hint="default"/>
          <w:szCs w:val="24"/>
        </w:rPr>
      </w:pPr>
      <w:r w:rsidRPr="00944978">
        <w:rPr>
          <w:rFonts w:ascii="ＭＳ 明朝" w:hAnsi="ＭＳ 明朝"/>
          <w:szCs w:val="24"/>
        </w:rPr>
        <w:t>（適合証等の取扱い）</w:t>
      </w:r>
    </w:p>
    <w:p w14:paraId="5C720101" w14:textId="77777777" w:rsidR="00FB4974" w:rsidRPr="00944978" w:rsidRDefault="005F67B1" w:rsidP="006B2759">
      <w:pPr>
        <w:ind w:right="-1"/>
        <w:rPr>
          <w:rFonts w:ascii="ＭＳ 明朝" w:hAnsi="ＭＳ 明朝" w:hint="default"/>
          <w:szCs w:val="24"/>
        </w:rPr>
      </w:pPr>
      <w:r w:rsidRPr="00944978">
        <w:rPr>
          <w:rFonts w:ascii="ＭＳ 明朝" w:hAnsi="ＭＳ 明朝"/>
          <w:szCs w:val="24"/>
        </w:rPr>
        <w:t>第１４</w:t>
      </w:r>
      <w:r w:rsidR="00FB4974" w:rsidRPr="00944978">
        <w:rPr>
          <w:rFonts w:ascii="ＭＳ 明朝" w:hAnsi="ＭＳ 明朝"/>
          <w:szCs w:val="24"/>
        </w:rPr>
        <w:t>条　紙適合証等の取扱いは次の各号によるものとする。</w:t>
      </w:r>
    </w:p>
    <w:p w14:paraId="1C9D6586" w14:textId="77777777" w:rsidR="00FB4974" w:rsidRPr="00944978" w:rsidRDefault="00FB4974" w:rsidP="006B2759">
      <w:pPr>
        <w:ind w:left="1359" w:right="-1" w:hanging="494"/>
        <w:rPr>
          <w:rFonts w:ascii="ＭＳ 明朝" w:hAnsi="ＭＳ 明朝" w:hint="default"/>
          <w:szCs w:val="24"/>
        </w:rPr>
      </w:pPr>
      <w:r w:rsidRPr="00944978">
        <w:rPr>
          <w:rFonts w:ascii="ＭＳ 明朝" w:hAnsi="ＭＳ 明朝"/>
          <w:szCs w:val="24"/>
        </w:rPr>
        <w:t>（１）紙標章を交付しない場合は、当該紙標章の表面を朱抹し、綴から切り離すことなく、保安基準適合証（控）とともに保存しておくこと。</w:t>
      </w:r>
    </w:p>
    <w:p w14:paraId="5D4C7735" w14:textId="77777777" w:rsidR="00FB4974" w:rsidRPr="00944978" w:rsidRDefault="00FB4974" w:rsidP="006B2759">
      <w:pPr>
        <w:ind w:left="1359" w:right="-1" w:hanging="494"/>
        <w:rPr>
          <w:rFonts w:ascii="ＭＳ 明朝" w:hAnsi="ＭＳ 明朝" w:hint="default"/>
          <w:szCs w:val="24"/>
        </w:rPr>
      </w:pPr>
      <w:r w:rsidRPr="00944978">
        <w:rPr>
          <w:rFonts w:ascii="ＭＳ 明朝" w:hAnsi="ＭＳ 明朝"/>
          <w:szCs w:val="24"/>
        </w:rPr>
        <w:t>（２）書き損じた場合には、記載面（紙標章は表裏共）を朱抹し、破棄することなく保存すること。また併せて「保安基準適合証等交付台帳」に書損理由を記入し、その取扱いを明確にしておくこと。</w:t>
      </w:r>
    </w:p>
    <w:p w14:paraId="59860890" w14:textId="77777777" w:rsidR="00FB4974" w:rsidRPr="00944978" w:rsidRDefault="00FB4974" w:rsidP="006B2759">
      <w:pPr>
        <w:ind w:left="1359" w:right="-1" w:hanging="494"/>
        <w:rPr>
          <w:rFonts w:ascii="ＭＳ 明朝" w:hAnsi="ＭＳ 明朝" w:hint="default"/>
          <w:szCs w:val="24"/>
        </w:rPr>
      </w:pPr>
      <w:r w:rsidRPr="00944978">
        <w:rPr>
          <w:rFonts w:ascii="ＭＳ 明朝" w:hAnsi="ＭＳ 明朝"/>
          <w:szCs w:val="24"/>
        </w:rPr>
        <w:t>（３）訂正が生じた場合は、誤記訂正箇所を抹線（横二本線）で抹消し、上欄余白部に何字抹消、何字挿入と記載し、事業者印を押印すること。ただし、誤記等により訂正等が紛らわしい場合は、書損処理を行うこと。</w:t>
      </w:r>
    </w:p>
    <w:p w14:paraId="06037420" w14:textId="77777777" w:rsidR="00FB4974" w:rsidRPr="00944978" w:rsidRDefault="00FB4974" w:rsidP="006B2759">
      <w:pPr>
        <w:tabs>
          <w:tab w:val="left" w:pos="741"/>
        </w:tabs>
        <w:ind w:left="1359" w:right="-1" w:hanging="494"/>
        <w:rPr>
          <w:rFonts w:ascii="ＭＳ 明朝" w:hAnsi="ＭＳ 明朝" w:hint="default"/>
          <w:szCs w:val="24"/>
        </w:rPr>
      </w:pPr>
      <w:r w:rsidRPr="00944978">
        <w:rPr>
          <w:rFonts w:ascii="ＭＳ 明朝" w:hAnsi="ＭＳ 明朝"/>
          <w:szCs w:val="24"/>
        </w:rPr>
        <w:t>（４）再交付は、次の要領によって行うものとする。</w:t>
      </w:r>
    </w:p>
    <w:p w14:paraId="4D8AB41C"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イ．再交付は、有効期間内（検査した日から１５日間）に紛失、又は棄損したものに限る。</w:t>
      </w:r>
    </w:p>
    <w:p w14:paraId="5D2C70C2"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ロ．再交付する紙適合証等は、その番号欄の右端に「再交付」と朱書するとともに、保安基準適合証等交付台帳の備考欄にもその旨を記載しておくこと。</w:t>
      </w:r>
    </w:p>
    <w:p w14:paraId="0CEEB379" w14:textId="77777777" w:rsidR="00FB4974" w:rsidRPr="00944978" w:rsidRDefault="00FB4974" w:rsidP="006B2759">
      <w:pPr>
        <w:ind w:left="1853" w:right="-1" w:hanging="247"/>
        <w:rPr>
          <w:rFonts w:ascii="ＭＳ 明朝" w:hAnsi="ＭＳ 明朝" w:hint="default"/>
          <w:szCs w:val="24"/>
        </w:rPr>
      </w:pPr>
      <w:r w:rsidRPr="00944978">
        <w:rPr>
          <w:rFonts w:ascii="ＭＳ 明朝" w:hAnsi="ＭＳ 明朝"/>
          <w:szCs w:val="24"/>
        </w:rPr>
        <w:t>ハ．保安基準適合証又は限定保安基準適合証を再交付する場合は、紙標章の表裏の記載面を朱抹し、紙標章を再交付する場合は、保安基準適</w:t>
      </w:r>
      <w:r w:rsidRPr="00944978">
        <w:rPr>
          <w:rFonts w:ascii="ＭＳ 明朝" w:hAnsi="ＭＳ 明朝"/>
          <w:szCs w:val="24"/>
        </w:rPr>
        <w:lastRenderedPageBreak/>
        <w:t>合証又は限定保安基準適合証の記載面を朱抹することとし、いずれの場合も保安基準適合証綴から切り離すことなく保安基準適合証（控）と共に保管すること。</w:t>
      </w:r>
    </w:p>
    <w:p w14:paraId="3C67D923" w14:textId="77777777" w:rsidR="00FB4974" w:rsidRPr="00944978" w:rsidRDefault="00FB4974" w:rsidP="006B2759">
      <w:pPr>
        <w:ind w:left="1235" w:right="-1" w:hanging="741"/>
        <w:rPr>
          <w:rFonts w:ascii="ＭＳ 明朝" w:hAnsi="ＭＳ 明朝" w:hint="default"/>
          <w:szCs w:val="24"/>
        </w:rPr>
      </w:pPr>
      <w:r w:rsidRPr="00944978">
        <w:rPr>
          <w:rFonts w:ascii="ＭＳ 明朝" w:hAnsi="ＭＳ 明朝"/>
          <w:szCs w:val="24"/>
        </w:rPr>
        <w:t>２．電子適合証等の取扱いは次の各号によるものとする。</w:t>
      </w:r>
    </w:p>
    <w:p w14:paraId="7701E5AF" w14:textId="77777777" w:rsidR="00FB4974" w:rsidRPr="00944978" w:rsidRDefault="00FB4974" w:rsidP="006B2759">
      <w:pPr>
        <w:tabs>
          <w:tab w:val="left" w:pos="741"/>
          <w:tab w:val="left" w:pos="1359"/>
        </w:tabs>
        <w:ind w:left="1359" w:right="-1" w:hanging="494"/>
        <w:rPr>
          <w:rFonts w:ascii="ＭＳ 明朝" w:hAnsi="ＭＳ 明朝" w:hint="default"/>
          <w:szCs w:val="24"/>
        </w:rPr>
      </w:pPr>
      <w:r w:rsidRPr="00944978">
        <w:rPr>
          <w:rFonts w:ascii="ＭＳ 明朝" w:hAnsi="ＭＳ 明朝"/>
          <w:szCs w:val="24"/>
        </w:rPr>
        <w:t>（１）電子適合証等の</w:t>
      </w:r>
      <w:r w:rsidR="00D8346B" w:rsidRPr="00944978">
        <w:rPr>
          <w:rFonts w:ascii="ＭＳ 明朝" w:hAnsi="ＭＳ 明朝"/>
          <w:color w:val="auto"/>
          <w:szCs w:val="24"/>
        </w:rPr>
        <w:t>保安基準適合証(標章)管理簿</w:t>
      </w:r>
      <w:r w:rsidRPr="00944978">
        <w:rPr>
          <w:rFonts w:ascii="ＭＳ 明朝" w:hAnsi="ＭＳ 明朝"/>
          <w:szCs w:val="24"/>
        </w:rPr>
        <w:t>は、紙又は電子媒体で備え付けなければならない。なお、保存期間は、２年間とする。</w:t>
      </w:r>
    </w:p>
    <w:p w14:paraId="1ED55FD7" w14:textId="77777777" w:rsidR="00FB4974" w:rsidRPr="00944978" w:rsidRDefault="00FB4974" w:rsidP="006B2759">
      <w:pPr>
        <w:tabs>
          <w:tab w:val="left" w:pos="741"/>
          <w:tab w:val="left" w:pos="1359"/>
        </w:tabs>
        <w:ind w:left="1359" w:right="-1" w:hanging="494"/>
        <w:rPr>
          <w:rFonts w:ascii="ＭＳ 明朝" w:hAnsi="ＭＳ 明朝" w:hint="default"/>
          <w:szCs w:val="24"/>
        </w:rPr>
      </w:pPr>
      <w:r w:rsidRPr="00944978">
        <w:rPr>
          <w:rFonts w:ascii="ＭＳ 明朝" w:hAnsi="ＭＳ 明朝"/>
          <w:szCs w:val="24"/>
        </w:rPr>
        <w:t>（２）電子標章が不適切な印刷であった場合、記載面を朱抹し、２年間保存するものとする。</w:t>
      </w:r>
    </w:p>
    <w:p w14:paraId="7ACA78EB" w14:textId="77777777" w:rsidR="00FB4974" w:rsidRPr="00944978" w:rsidRDefault="00FB4974" w:rsidP="006B2759">
      <w:pPr>
        <w:ind w:leftChars="50" w:left="124" w:right="-1" w:firstLineChars="150" w:firstLine="371"/>
        <w:rPr>
          <w:rFonts w:ascii="ＭＳ 明朝" w:hAnsi="ＭＳ 明朝" w:hint="default"/>
          <w:szCs w:val="24"/>
        </w:rPr>
      </w:pPr>
      <w:r w:rsidRPr="00944978">
        <w:rPr>
          <w:rFonts w:ascii="ＭＳ 明朝" w:hAnsi="ＭＳ 明朝"/>
          <w:szCs w:val="24"/>
        </w:rPr>
        <w:t>３．保安基準適合標章の表示方法等は次の各号によるものとする。</w:t>
      </w:r>
    </w:p>
    <w:p w14:paraId="448DC9F4" w14:textId="77777777" w:rsidR="00FB4974" w:rsidRPr="00944978" w:rsidRDefault="00FB4974" w:rsidP="006B2759">
      <w:pPr>
        <w:tabs>
          <w:tab w:val="left" w:pos="618"/>
          <w:tab w:val="left" w:pos="741"/>
          <w:tab w:val="left" w:pos="865"/>
        </w:tabs>
        <w:ind w:left="1359" w:right="-1" w:hanging="494"/>
        <w:rPr>
          <w:rFonts w:ascii="ＭＳ 明朝" w:hAnsi="ＭＳ 明朝" w:hint="default"/>
          <w:szCs w:val="24"/>
        </w:rPr>
      </w:pPr>
      <w:r w:rsidRPr="00944978">
        <w:rPr>
          <w:rFonts w:ascii="ＭＳ 明朝" w:hAnsi="ＭＳ 明朝"/>
          <w:szCs w:val="24"/>
        </w:rPr>
        <w:t>（１）保安基準適合標章は道路運送車両法施行規則第３７条の４の規定により、有効期間を記載した表面を自動車の前方から見やすいようにして、運転者の視野を妨げない適切な位置に表示すること。なお、紛失、汚損、棄損等を防止するためカードケース等に収納して表示すること。</w:t>
      </w:r>
    </w:p>
    <w:p w14:paraId="0E8975C7" w14:textId="77777777" w:rsidR="00FB4974" w:rsidRPr="00944978" w:rsidRDefault="00FB4974" w:rsidP="006B2759">
      <w:pPr>
        <w:tabs>
          <w:tab w:val="left" w:pos="741"/>
          <w:tab w:val="left" w:pos="1359"/>
        </w:tabs>
        <w:ind w:left="1359" w:right="-1" w:hanging="494"/>
        <w:rPr>
          <w:rFonts w:ascii="ＭＳ 明朝" w:hAnsi="ＭＳ 明朝" w:hint="default"/>
          <w:szCs w:val="24"/>
        </w:rPr>
      </w:pPr>
      <w:r w:rsidRPr="00944978">
        <w:rPr>
          <w:rFonts w:ascii="ＭＳ 明朝" w:hAnsi="ＭＳ 明朝"/>
          <w:szCs w:val="24"/>
        </w:rPr>
        <w:t>（２）保安基準適合標章の取扱いについては、あらかじめ交付時に自動車使用者に対し検査標章を表示した後、有効期間満了済みの保安基準適合標章は破棄するよう指導しておくこと。</w:t>
      </w:r>
    </w:p>
    <w:p w14:paraId="4A78087E" w14:textId="77777777" w:rsidR="00FB4974" w:rsidRPr="00944978" w:rsidRDefault="00FB4974" w:rsidP="006B2759">
      <w:pPr>
        <w:tabs>
          <w:tab w:val="left" w:pos="741"/>
          <w:tab w:val="left" w:pos="1359"/>
        </w:tabs>
        <w:ind w:left="1359" w:right="-1" w:hanging="494"/>
        <w:rPr>
          <w:rFonts w:ascii="ＭＳ 明朝" w:hAnsi="ＭＳ 明朝" w:hint="default"/>
          <w:szCs w:val="24"/>
        </w:rPr>
      </w:pPr>
    </w:p>
    <w:p w14:paraId="79EAA243" w14:textId="77777777" w:rsidR="00FB4974" w:rsidRPr="00944978" w:rsidRDefault="00FB4974" w:rsidP="006B2759">
      <w:pPr>
        <w:ind w:right="-1"/>
        <w:rPr>
          <w:rFonts w:ascii="ＭＳ 明朝" w:hAnsi="ＭＳ 明朝" w:hint="default"/>
          <w:szCs w:val="24"/>
        </w:rPr>
      </w:pPr>
      <w:r w:rsidRPr="00944978">
        <w:rPr>
          <w:rFonts w:ascii="ＭＳ 明朝" w:hAnsi="ＭＳ 明朝"/>
          <w:spacing w:val="-2"/>
          <w:szCs w:val="24"/>
        </w:rPr>
        <w:t xml:space="preserve"> </w:t>
      </w:r>
      <w:r w:rsidRPr="00944978">
        <w:rPr>
          <w:rFonts w:ascii="ＭＳ 明朝" w:hAnsi="ＭＳ 明朝"/>
          <w:szCs w:val="24"/>
        </w:rPr>
        <w:t>（車検証等の管理）</w:t>
      </w:r>
    </w:p>
    <w:p w14:paraId="395FD209" w14:textId="54C662D5" w:rsidR="00FB4974" w:rsidRPr="00944978" w:rsidRDefault="005F67B1" w:rsidP="006B2759">
      <w:pPr>
        <w:ind w:left="989" w:right="-1" w:hanging="989"/>
        <w:rPr>
          <w:rFonts w:ascii="ＭＳ 明朝" w:hAnsi="ＭＳ 明朝" w:hint="default"/>
          <w:szCs w:val="24"/>
        </w:rPr>
      </w:pPr>
      <w:r w:rsidRPr="00944978">
        <w:rPr>
          <w:rFonts w:ascii="ＭＳ 明朝" w:hAnsi="ＭＳ 明朝"/>
          <w:szCs w:val="24"/>
        </w:rPr>
        <w:t>第１５</w:t>
      </w:r>
      <w:r w:rsidR="00FB4974" w:rsidRPr="00944978">
        <w:rPr>
          <w:rFonts w:ascii="ＭＳ 明朝" w:hAnsi="ＭＳ 明朝"/>
          <w:szCs w:val="24"/>
        </w:rPr>
        <w:t>条　検査の申請後に交付される車検証</w:t>
      </w:r>
      <w:r w:rsidR="0051147F" w:rsidRPr="006303C8">
        <w:rPr>
          <w:rFonts w:ascii="ＭＳ 明朝" w:hAnsi="ＭＳ 明朝"/>
          <w:color w:val="auto"/>
          <w:szCs w:val="24"/>
        </w:rPr>
        <w:t>（電子車検証の場合は閲覧アプリにて記録事項</w:t>
      </w:r>
      <w:r w:rsidR="002B1096" w:rsidRPr="006303C8">
        <w:rPr>
          <w:rFonts w:ascii="ＭＳ 明朝" w:hAnsi="ＭＳ 明朝"/>
          <w:color w:val="auto"/>
          <w:szCs w:val="24"/>
        </w:rPr>
        <w:t>を</w:t>
      </w:r>
      <w:r w:rsidR="0051147F" w:rsidRPr="006303C8">
        <w:rPr>
          <w:rFonts w:ascii="ＭＳ 明朝" w:hAnsi="ＭＳ 明朝"/>
          <w:color w:val="auto"/>
          <w:szCs w:val="24"/>
        </w:rPr>
        <w:t>確認）</w:t>
      </w:r>
      <w:r w:rsidR="00FB4974" w:rsidRPr="00944978">
        <w:rPr>
          <w:rFonts w:ascii="ＭＳ 明朝" w:hAnsi="ＭＳ 明朝"/>
          <w:szCs w:val="24"/>
        </w:rPr>
        <w:t>等の走行距離及び指定番号等の記載内容に相違がないか、依頼者へ返付する前に確認するものとする。</w:t>
      </w:r>
    </w:p>
    <w:p w14:paraId="2C097A1D" w14:textId="77777777" w:rsidR="00FB4974" w:rsidRPr="00944978" w:rsidRDefault="00FB4974" w:rsidP="006B2759">
      <w:pPr>
        <w:ind w:left="742" w:right="-1" w:hanging="247"/>
        <w:rPr>
          <w:rFonts w:ascii="ＭＳ 明朝" w:hAnsi="ＭＳ 明朝" w:hint="default"/>
          <w:szCs w:val="24"/>
        </w:rPr>
      </w:pPr>
      <w:r w:rsidRPr="00944978">
        <w:rPr>
          <w:rFonts w:ascii="ＭＳ 明朝" w:hAnsi="ＭＳ 明朝"/>
          <w:szCs w:val="24"/>
        </w:rPr>
        <w:t>２．直接依頼者へ車検証等を返付する場合は、当該車両の適切な位置に車検証等を収納し、かつ、検査標章は、道路運送車両法施行規則第３７条の３（検査標章）の規定により表示するものとする。</w:t>
      </w:r>
    </w:p>
    <w:p w14:paraId="029E7205" w14:textId="77777777" w:rsidR="00FB4974" w:rsidRPr="00944978" w:rsidRDefault="00FB4974" w:rsidP="006B2759">
      <w:pPr>
        <w:ind w:left="742" w:right="-1" w:hanging="247"/>
        <w:rPr>
          <w:rFonts w:ascii="ＭＳ 明朝" w:hAnsi="ＭＳ 明朝" w:hint="default"/>
          <w:szCs w:val="24"/>
        </w:rPr>
      </w:pPr>
      <w:r w:rsidRPr="00944978">
        <w:rPr>
          <w:rFonts w:ascii="ＭＳ 明朝" w:hAnsi="ＭＳ 明朝"/>
          <w:szCs w:val="24"/>
        </w:rPr>
        <w:t>３．当該車両を納車後に依頼者へ車検証等を郵送等により返付する場合は、当該車両の適切な位置に車検証等を収納し、かつ、検査標章は、道路運送車両法施行規則第３７条の３の規定により表示するように指導することとする。</w:t>
      </w:r>
    </w:p>
    <w:p w14:paraId="1388E83C" w14:textId="77777777" w:rsidR="00FB4974" w:rsidRPr="00944978" w:rsidRDefault="00FB4974" w:rsidP="006B2759">
      <w:pPr>
        <w:ind w:right="-1"/>
        <w:rPr>
          <w:rFonts w:ascii="ＭＳ 明朝" w:hAnsi="ＭＳ 明朝" w:hint="default"/>
          <w:szCs w:val="24"/>
        </w:rPr>
      </w:pPr>
    </w:p>
    <w:p w14:paraId="0642050B" w14:textId="77777777" w:rsidR="00FB4974" w:rsidRPr="00944978" w:rsidRDefault="00FB4974" w:rsidP="006B2759">
      <w:pPr>
        <w:ind w:right="-1"/>
        <w:rPr>
          <w:rFonts w:ascii="ＭＳ 明朝" w:hAnsi="ＭＳ 明朝" w:hint="default"/>
          <w:szCs w:val="24"/>
        </w:rPr>
      </w:pPr>
      <w:r w:rsidRPr="00944978">
        <w:rPr>
          <w:rFonts w:ascii="ＭＳ 明朝" w:hAnsi="ＭＳ 明朝"/>
          <w:spacing w:val="-2"/>
          <w:szCs w:val="24"/>
        </w:rPr>
        <w:t xml:space="preserve"> </w:t>
      </w:r>
      <w:r w:rsidRPr="00944978">
        <w:rPr>
          <w:rFonts w:ascii="ＭＳ 明朝" w:hAnsi="ＭＳ 明朝"/>
          <w:szCs w:val="24"/>
        </w:rPr>
        <w:t>（保安基準適合証等の管理）</w:t>
      </w:r>
    </w:p>
    <w:p w14:paraId="2DC826CD" w14:textId="77777777" w:rsidR="00FB4974" w:rsidRPr="00944978" w:rsidRDefault="005F67B1" w:rsidP="006B2759">
      <w:pPr>
        <w:ind w:left="989" w:right="-1" w:hanging="989"/>
        <w:rPr>
          <w:rFonts w:ascii="ＭＳ 明朝" w:hAnsi="ＭＳ 明朝" w:hint="default"/>
          <w:szCs w:val="24"/>
        </w:rPr>
      </w:pPr>
      <w:r w:rsidRPr="00944978">
        <w:rPr>
          <w:rFonts w:ascii="ＭＳ 明朝" w:hAnsi="ＭＳ 明朝"/>
          <w:szCs w:val="24"/>
        </w:rPr>
        <w:t>第１６</w:t>
      </w:r>
      <w:r w:rsidR="00FB4974" w:rsidRPr="00944978">
        <w:rPr>
          <w:rFonts w:ascii="ＭＳ 明朝" w:hAnsi="ＭＳ 明朝"/>
          <w:szCs w:val="24"/>
        </w:rPr>
        <w:t>条　紙適合証等</w:t>
      </w:r>
      <w:r w:rsidR="00656096">
        <w:rPr>
          <w:rFonts w:ascii="ＭＳ 明朝" w:hAnsi="ＭＳ 明朝"/>
          <w:szCs w:val="24"/>
        </w:rPr>
        <w:t>の</w:t>
      </w:r>
      <w:r w:rsidR="00FB4974" w:rsidRPr="00944978">
        <w:rPr>
          <w:rFonts w:ascii="ＭＳ 明朝" w:hAnsi="ＭＳ 明朝"/>
          <w:szCs w:val="24"/>
        </w:rPr>
        <w:t>交付時に用いる事業者印は定められた施錠できる保管場所に保管し、不正使用の防止の徹底を図るものとする。</w:t>
      </w:r>
    </w:p>
    <w:p w14:paraId="72855BF7" w14:textId="77777777" w:rsidR="00036BF5" w:rsidRPr="00944978" w:rsidRDefault="00036BF5" w:rsidP="006B2759">
      <w:pPr>
        <w:ind w:right="-1"/>
        <w:rPr>
          <w:rFonts w:ascii="ＭＳ 明朝" w:hAnsi="ＭＳ 明朝" w:hint="default"/>
          <w:szCs w:val="24"/>
        </w:rPr>
      </w:pPr>
    </w:p>
    <w:p w14:paraId="0125F63D" w14:textId="77777777" w:rsidR="00FB4974" w:rsidRPr="00944978" w:rsidRDefault="00FB4974" w:rsidP="006B2759">
      <w:pPr>
        <w:ind w:right="-1"/>
        <w:rPr>
          <w:rFonts w:ascii="ＭＳ 明朝" w:hAnsi="ＭＳ 明朝" w:hint="default"/>
          <w:szCs w:val="24"/>
        </w:rPr>
      </w:pPr>
      <w:r w:rsidRPr="00944978">
        <w:rPr>
          <w:rFonts w:ascii="ＭＳ 明朝" w:hAnsi="ＭＳ 明朝"/>
          <w:spacing w:val="-2"/>
          <w:szCs w:val="24"/>
        </w:rPr>
        <w:t xml:space="preserve"> </w:t>
      </w:r>
      <w:r w:rsidRPr="00944978">
        <w:rPr>
          <w:rFonts w:ascii="ＭＳ 明朝" w:hAnsi="ＭＳ 明朝"/>
          <w:szCs w:val="24"/>
        </w:rPr>
        <w:t>（保安基準適合証</w:t>
      </w:r>
      <w:r w:rsidR="00420C29" w:rsidRPr="00944978">
        <w:rPr>
          <w:rFonts w:ascii="ＭＳ 明朝" w:hAnsi="ＭＳ 明朝"/>
          <w:szCs w:val="24"/>
        </w:rPr>
        <w:t>等の</w:t>
      </w:r>
      <w:r w:rsidRPr="00944978">
        <w:rPr>
          <w:rFonts w:ascii="ＭＳ 明朝" w:hAnsi="ＭＳ 明朝"/>
          <w:szCs w:val="24"/>
        </w:rPr>
        <w:t>購入及び交付状況の把握）</w:t>
      </w:r>
    </w:p>
    <w:p w14:paraId="28643E08" w14:textId="77777777" w:rsidR="00FB4974" w:rsidRPr="00944978" w:rsidRDefault="005F67B1" w:rsidP="006B2759">
      <w:pPr>
        <w:tabs>
          <w:tab w:val="left" w:pos="1236"/>
        </w:tabs>
        <w:ind w:left="989" w:right="-1" w:hanging="989"/>
        <w:rPr>
          <w:rFonts w:ascii="ＭＳ 明朝" w:hAnsi="ＭＳ 明朝" w:hint="default"/>
          <w:szCs w:val="24"/>
        </w:rPr>
      </w:pPr>
      <w:r w:rsidRPr="00944978">
        <w:rPr>
          <w:rFonts w:ascii="ＭＳ 明朝" w:hAnsi="ＭＳ 明朝"/>
          <w:szCs w:val="24"/>
        </w:rPr>
        <w:t>第１７</w:t>
      </w:r>
      <w:r w:rsidR="00FB4974" w:rsidRPr="00944978">
        <w:rPr>
          <w:rFonts w:ascii="ＭＳ 明朝" w:hAnsi="ＭＳ 明朝"/>
          <w:szCs w:val="24"/>
        </w:rPr>
        <w:t>条　紙適合証等及び電子標章の用紙は自動車整備振興会より、適合証綴授受出納簿及び【電子適合証用】適合標章綴授受出納簿により購入し、使用前に枚</w:t>
      </w:r>
      <w:r w:rsidR="00FB4974" w:rsidRPr="00944978">
        <w:rPr>
          <w:rFonts w:ascii="ＭＳ 明朝" w:hAnsi="ＭＳ 明朝"/>
          <w:szCs w:val="24"/>
        </w:rPr>
        <w:lastRenderedPageBreak/>
        <w:t>数を確認した上で事業場管理責任者が厳重に保管管理するものとする。</w:t>
      </w:r>
    </w:p>
    <w:p w14:paraId="28AC7168" w14:textId="77777777" w:rsidR="00FB4974" w:rsidRPr="00944978" w:rsidRDefault="00FB4974" w:rsidP="006B2759">
      <w:pPr>
        <w:ind w:left="742" w:right="-1" w:hanging="247"/>
        <w:rPr>
          <w:rFonts w:ascii="ＭＳ 明朝" w:hAnsi="ＭＳ 明朝" w:hint="default"/>
          <w:color w:val="auto"/>
          <w:szCs w:val="24"/>
        </w:rPr>
      </w:pPr>
      <w:r w:rsidRPr="00944978">
        <w:rPr>
          <w:rFonts w:ascii="ＭＳ 明朝" w:hAnsi="ＭＳ 明朝"/>
          <w:szCs w:val="24"/>
        </w:rPr>
        <w:t>２．事業場管理責任者は、「保安基準適合証等交付台帳」</w:t>
      </w:r>
      <w:r w:rsidR="00BB02A6" w:rsidRPr="00944978">
        <w:rPr>
          <w:rFonts w:ascii="ＭＳ 明朝" w:hAnsi="ＭＳ 明朝"/>
          <w:color w:val="auto"/>
          <w:szCs w:val="24"/>
        </w:rPr>
        <w:t>及び「保安基準適合証(標章)管理簿」</w:t>
      </w:r>
      <w:r w:rsidRPr="00944978">
        <w:rPr>
          <w:rFonts w:ascii="ＭＳ 明朝" w:hAnsi="ＭＳ 明朝"/>
          <w:color w:val="auto"/>
          <w:szCs w:val="24"/>
        </w:rPr>
        <w:t>を備え、交付状況を把握するものとする。</w:t>
      </w:r>
    </w:p>
    <w:p w14:paraId="7A87601B" w14:textId="77777777" w:rsidR="00420C29" w:rsidRDefault="00420C29" w:rsidP="006B2759">
      <w:pPr>
        <w:spacing w:line="441" w:lineRule="exact"/>
        <w:ind w:right="-1"/>
        <w:rPr>
          <w:rFonts w:ascii="ＭＳ 明朝" w:hAnsi="ＭＳ 明朝" w:hint="default"/>
          <w:szCs w:val="24"/>
        </w:rPr>
      </w:pPr>
    </w:p>
    <w:p w14:paraId="367EF2A5" w14:textId="77777777" w:rsidR="000147AA" w:rsidRPr="00944978" w:rsidRDefault="000147AA" w:rsidP="006B2759">
      <w:pPr>
        <w:spacing w:line="441" w:lineRule="exact"/>
        <w:ind w:right="-1"/>
        <w:rPr>
          <w:rFonts w:ascii="ＭＳ 明朝" w:hAnsi="ＭＳ 明朝" w:hint="default"/>
          <w:szCs w:val="24"/>
        </w:rPr>
      </w:pPr>
    </w:p>
    <w:p w14:paraId="3F2F655B" w14:textId="77777777" w:rsidR="00FB4974" w:rsidRPr="00944978" w:rsidRDefault="00FB4974" w:rsidP="006B2759">
      <w:pPr>
        <w:spacing w:line="441" w:lineRule="exact"/>
        <w:ind w:right="-1"/>
        <w:rPr>
          <w:rFonts w:ascii="ＭＳ 明朝" w:hAnsi="ＭＳ 明朝" w:hint="default"/>
          <w:b/>
          <w:sz w:val="28"/>
          <w:szCs w:val="28"/>
        </w:rPr>
      </w:pPr>
      <w:r w:rsidRPr="00944978">
        <w:rPr>
          <w:rFonts w:ascii="ＭＳ 明朝" w:hAnsi="ＭＳ 明朝"/>
          <w:b/>
          <w:sz w:val="28"/>
          <w:szCs w:val="28"/>
        </w:rPr>
        <w:t>第６章　検査機器等の保守管理</w:t>
      </w:r>
    </w:p>
    <w:p w14:paraId="18501D7E" w14:textId="77777777" w:rsidR="00420C29" w:rsidRPr="00944978" w:rsidRDefault="00420C29" w:rsidP="006B2759">
      <w:pPr>
        <w:spacing w:line="441" w:lineRule="exact"/>
        <w:ind w:right="-1"/>
        <w:rPr>
          <w:rFonts w:ascii="ＭＳ 明朝" w:hAnsi="ＭＳ 明朝" w:hint="default"/>
          <w:szCs w:val="24"/>
        </w:rPr>
      </w:pPr>
    </w:p>
    <w:p w14:paraId="54881E8C" w14:textId="77777777" w:rsidR="002126FF" w:rsidRPr="00944978" w:rsidRDefault="00F033BC" w:rsidP="006B2759">
      <w:pPr>
        <w:autoSpaceDE w:val="0"/>
        <w:autoSpaceDN w:val="0"/>
        <w:adjustRightInd w:val="0"/>
        <w:spacing w:line="378" w:lineRule="exact"/>
        <w:ind w:right="-1"/>
        <w:jc w:val="left"/>
        <w:rPr>
          <w:rFonts w:ascii="ＭＳ 明朝" w:hAnsi="ＭＳ 明朝" w:cs="HG丸ｺﾞｼｯｸM-PRO" w:hint="default"/>
          <w:spacing w:val="15"/>
          <w:szCs w:val="24"/>
        </w:rPr>
      </w:pPr>
      <w:r w:rsidRPr="00944978">
        <w:rPr>
          <w:rFonts w:ascii="ＭＳ 明朝" w:hAnsi="ＭＳ 明朝" w:cs="HG丸ｺﾞｼｯｸM-PRO"/>
          <w:spacing w:val="15"/>
          <w:szCs w:val="24"/>
        </w:rPr>
        <w:t>（検査機器の保守等）</w:t>
      </w:r>
    </w:p>
    <w:p w14:paraId="0508CE69" w14:textId="77777777" w:rsidR="002126FF" w:rsidRPr="00944978" w:rsidRDefault="00F3488A" w:rsidP="006B2759">
      <w:pPr>
        <w:tabs>
          <w:tab w:val="left" w:pos="865"/>
          <w:tab w:val="left" w:pos="988"/>
          <w:tab w:val="left" w:pos="1112"/>
        </w:tabs>
        <w:ind w:left="993" w:right="-1" w:hangingChars="402" w:hanging="993"/>
        <w:rPr>
          <w:rFonts w:ascii="ＭＳ 明朝" w:hAnsi="ＭＳ 明朝" w:hint="default"/>
          <w:szCs w:val="24"/>
        </w:rPr>
      </w:pPr>
      <w:r w:rsidRPr="00944978">
        <w:rPr>
          <w:rFonts w:ascii="ＭＳ 明朝" w:hAnsi="ＭＳ 明朝"/>
          <w:szCs w:val="24"/>
        </w:rPr>
        <w:t xml:space="preserve">第１８条　</w:t>
      </w:r>
      <w:r w:rsidR="00F033BC" w:rsidRPr="00944978">
        <w:rPr>
          <w:rFonts w:ascii="ＭＳ 明朝" w:hAnsi="ＭＳ 明朝" w:cs="HG丸ｺﾞｼｯｸM-PRO"/>
          <w:spacing w:val="15"/>
          <w:szCs w:val="24"/>
        </w:rPr>
        <w:t>自動車検査用機械器具の保守管理責任者</w:t>
      </w:r>
      <w:r w:rsidR="003E1ED5">
        <w:rPr>
          <w:rFonts w:ascii="ＭＳ 明朝" w:hAnsi="ＭＳ 明朝" w:cs="HG丸ｺﾞｼｯｸM-PRO"/>
          <w:spacing w:val="15"/>
          <w:szCs w:val="24"/>
        </w:rPr>
        <w:t>として（　　　　　　）</w:t>
      </w:r>
      <w:r w:rsidR="00F033BC" w:rsidRPr="00944978">
        <w:rPr>
          <w:rFonts w:ascii="ＭＳ 明朝" w:hAnsi="ＭＳ 明朝" w:cs="HG丸ｺﾞｼｯｸM-PRO"/>
          <w:spacing w:val="15"/>
          <w:szCs w:val="24"/>
        </w:rPr>
        <w:t>を選任する。</w:t>
      </w:r>
    </w:p>
    <w:p w14:paraId="3DE334B0"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２．保守管理責任者は、自動車検査用機械器具保守要領に基づき確実に点検及び整備</w:t>
      </w:r>
      <w:r w:rsidRPr="00944978">
        <w:rPr>
          <w:szCs w:val="24"/>
        </w:rPr>
        <w:t>を行なう。</w:t>
      </w:r>
    </w:p>
    <w:p w14:paraId="506913A9"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３．点検整備を実施した場合にはその都度、自動車検査用機械器具保守記録簿に記載し事業場管理責任者へ提出する。</w:t>
      </w:r>
    </w:p>
    <w:p w14:paraId="6A241E6C"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４．自動車検査用機械器具が故障した場合には、事業場管理責任者を通じて宮崎運輸支局に連絡し指示を受けること。</w:t>
      </w:r>
    </w:p>
    <w:p w14:paraId="06B001E2"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５．前項の故障機器が復帰した場合は、その旨を宮崎運輸支局に連絡し指示を受けること。</w:t>
      </w:r>
    </w:p>
    <w:p w14:paraId="2944FD1D"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６．自動車検査用機器を変更（異型式）又は増設をした場合は、３０日以内に宮崎運輸支局へ届出しなければならない。</w:t>
      </w:r>
    </w:p>
    <w:p w14:paraId="56AF1C59"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７．自動車検査用機器保守整備要領は、別に定めるところによる。</w:t>
      </w:r>
    </w:p>
    <w:p w14:paraId="16DF61DE"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８．自動車検査用機器保守備付け台帳を備え付けること。</w:t>
      </w:r>
    </w:p>
    <w:p w14:paraId="12BA4BD5" w14:textId="77777777" w:rsidR="00F033BC"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９．自動車検査用機器については、国土</w:t>
      </w:r>
      <w:r w:rsidR="002E56B4">
        <w:rPr>
          <w:rFonts w:ascii="ＭＳ 明朝" w:hAnsi="ＭＳ 明朝" w:cs="HG丸ｺﾞｼｯｸM-PRO"/>
          <w:spacing w:val="15"/>
          <w:szCs w:val="24"/>
        </w:rPr>
        <w:t>交通大臣の定める技術上の基準に適合するものであって、国土交通大臣</w:t>
      </w:r>
      <w:r w:rsidRPr="00944978">
        <w:rPr>
          <w:rFonts w:ascii="ＭＳ 明朝" w:hAnsi="ＭＳ 明朝" w:cs="HG丸ｺﾞｼｯｸM-PRO"/>
          <w:spacing w:val="15"/>
          <w:szCs w:val="24"/>
        </w:rPr>
        <w:t>の定める者の行う譲渡時検査に合格したものであること。</w:t>
      </w:r>
    </w:p>
    <w:p w14:paraId="0FFBD71D" w14:textId="77777777" w:rsidR="00F033BC" w:rsidRPr="00944978" w:rsidRDefault="00F033BC" w:rsidP="006B2759">
      <w:pPr>
        <w:autoSpaceDE w:val="0"/>
        <w:autoSpaceDN w:val="0"/>
        <w:adjustRightInd w:val="0"/>
        <w:spacing w:line="378" w:lineRule="exact"/>
        <w:ind w:right="-1"/>
        <w:jc w:val="left"/>
        <w:rPr>
          <w:rFonts w:ascii="ＭＳ 明朝" w:hAnsi="ＭＳ 明朝" w:cs="Times New Roman" w:hint="default"/>
          <w:spacing w:val="15"/>
          <w:szCs w:val="24"/>
        </w:rPr>
      </w:pPr>
    </w:p>
    <w:p w14:paraId="4B7837DF" w14:textId="77777777" w:rsidR="002126FF" w:rsidRPr="00944978" w:rsidRDefault="00F033BC" w:rsidP="006B2759">
      <w:pPr>
        <w:autoSpaceDE w:val="0"/>
        <w:autoSpaceDN w:val="0"/>
        <w:adjustRightInd w:val="0"/>
        <w:spacing w:line="378" w:lineRule="exact"/>
        <w:ind w:right="-1"/>
        <w:jc w:val="left"/>
        <w:rPr>
          <w:rFonts w:ascii="ＭＳ 明朝" w:hAnsi="ＭＳ 明朝" w:cs="HG丸ｺﾞｼｯｸM-PRO" w:hint="default"/>
          <w:spacing w:val="15"/>
          <w:szCs w:val="24"/>
        </w:rPr>
      </w:pPr>
      <w:r w:rsidRPr="00944978">
        <w:rPr>
          <w:rFonts w:ascii="ＭＳ 明朝" w:hAnsi="ＭＳ 明朝" w:cs="HG丸ｺﾞｼｯｸM-PRO"/>
          <w:spacing w:val="15"/>
          <w:szCs w:val="24"/>
        </w:rPr>
        <w:t>（自動車検査用機器の校正及び検定）</w:t>
      </w:r>
    </w:p>
    <w:p w14:paraId="5E0432A9" w14:textId="77777777" w:rsidR="002126FF" w:rsidRPr="00944978" w:rsidRDefault="00F3488A" w:rsidP="006B2759">
      <w:pPr>
        <w:ind w:left="989" w:right="-1" w:hanging="989"/>
        <w:rPr>
          <w:rFonts w:ascii="ＭＳ 明朝" w:hAnsi="ＭＳ 明朝" w:hint="default"/>
          <w:szCs w:val="24"/>
        </w:rPr>
      </w:pPr>
      <w:r w:rsidRPr="00944978">
        <w:rPr>
          <w:rFonts w:ascii="ＭＳ 明朝" w:hAnsi="ＭＳ 明朝"/>
          <w:szCs w:val="24"/>
        </w:rPr>
        <w:t xml:space="preserve">第１９条　</w:t>
      </w:r>
      <w:r w:rsidR="00F033BC" w:rsidRPr="00944978">
        <w:rPr>
          <w:rFonts w:ascii="ＭＳ 明朝" w:hAnsi="ＭＳ 明朝" w:cs="HG丸ｺﾞｼｯｸM-PRO"/>
          <w:spacing w:val="15"/>
          <w:szCs w:val="24"/>
        </w:rPr>
        <w:t>自動車検査用機械器具は、年１回一般社団法人日本自動車機械工具協会が行う校正を受けなければならない。</w:t>
      </w:r>
    </w:p>
    <w:p w14:paraId="621876A0" w14:textId="77777777" w:rsidR="002126FF" w:rsidRPr="00944978" w:rsidRDefault="00F033BC" w:rsidP="006B2759">
      <w:pPr>
        <w:ind w:left="989" w:right="-1" w:firstLine="145"/>
        <w:rPr>
          <w:rFonts w:ascii="ＭＳ 明朝" w:hAnsi="ＭＳ 明朝" w:cs="HG丸ｺﾞｼｯｸM-PRO" w:hint="default"/>
          <w:spacing w:val="15"/>
          <w:szCs w:val="24"/>
        </w:rPr>
      </w:pPr>
      <w:r w:rsidRPr="00944978">
        <w:rPr>
          <w:rFonts w:ascii="ＭＳ 明朝" w:hAnsi="ＭＳ 明朝" w:cs="HG丸ｺﾞｼｯｸM-PRO"/>
          <w:spacing w:val="15"/>
          <w:szCs w:val="24"/>
        </w:rPr>
        <w:t>又、普通騒音計については５年に１回一般財団法人日本品質保証機構が行う検定を受けなければならない。</w:t>
      </w:r>
    </w:p>
    <w:p w14:paraId="5F8BD448"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２．校正、検定の結果、不適合機器が出た場合は、宮崎運輸支局へ校正、検定（不適合、適合）報告書を提出すること。</w:t>
      </w:r>
    </w:p>
    <w:p w14:paraId="125BA72D" w14:textId="77777777" w:rsidR="00F033BC" w:rsidRDefault="00F033BC" w:rsidP="00C75B4B">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３．校正、検定に関する記録は１年間（５年間）保存しなければならない。</w:t>
      </w:r>
    </w:p>
    <w:p w14:paraId="612914BB" w14:textId="77777777" w:rsidR="002126FF" w:rsidRPr="00944978" w:rsidRDefault="00F033BC" w:rsidP="006B2759">
      <w:pPr>
        <w:autoSpaceDE w:val="0"/>
        <w:autoSpaceDN w:val="0"/>
        <w:adjustRightInd w:val="0"/>
        <w:spacing w:line="378" w:lineRule="exact"/>
        <w:ind w:right="-1"/>
        <w:jc w:val="left"/>
        <w:rPr>
          <w:rFonts w:ascii="ＭＳ 明朝" w:hAnsi="ＭＳ 明朝" w:cs="HG丸ｺﾞｼｯｸM-PRO" w:hint="default"/>
          <w:spacing w:val="15"/>
          <w:szCs w:val="24"/>
        </w:rPr>
      </w:pPr>
      <w:r w:rsidRPr="00944978">
        <w:rPr>
          <w:rFonts w:ascii="ＭＳ 明朝" w:hAnsi="ＭＳ 明朝" w:cs="HG丸ｺﾞｼｯｸM-PRO"/>
          <w:spacing w:val="15"/>
          <w:szCs w:val="24"/>
        </w:rPr>
        <w:lastRenderedPageBreak/>
        <w:t>（整備用機械工具の保存）</w:t>
      </w:r>
    </w:p>
    <w:p w14:paraId="000D2A4C" w14:textId="77777777" w:rsidR="002126FF" w:rsidRPr="00944978" w:rsidRDefault="00F3488A" w:rsidP="00AC0441">
      <w:pPr>
        <w:ind w:left="987" w:hanging="987"/>
        <w:rPr>
          <w:rFonts w:ascii="ＭＳ 明朝" w:hAnsi="ＭＳ 明朝" w:hint="default"/>
          <w:szCs w:val="24"/>
        </w:rPr>
      </w:pPr>
      <w:r w:rsidRPr="00944978">
        <w:rPr>
          <w:rFonts w:ascii="ＭＳ 明朝" w:hAnsi="ＭＳ 明朝"/>
          <w:szCs w:val="24"/>
        </w:rPr>
        <w:t xml:space="preserve">第２０条　</w:t>
      </w:r>
      <w:r w:rsidR="00F033BC" w:rsidRPr="00944978">
        <w:rPr>
          <w:rFonts w:ascii="ＭＳ 明朝" w:hAnsi="ＭＳ 明朝" w:cs="HG丸ｺﾞｼｯｸM-PRO"/>
          <w:spacing w:val="15"/>
          <w:szCs w:val="24"/>
        </w:rPr>
        <w:t>自動車整備用機械工具の保守責任者</w:t>
      </w:r>
      <w:r w:rsidR="003E1ED5">
        <w:rPr>
          <w:rFonts w:ascii="ＭＳ 明朝" w:hAnsi="ＭＳ 明朝" w:cs="HG丸ｺﾞｼｯｸM-PRO"/>
          <w:spacing w:val="15"/>
          <w:szCs w:val="24"/>
        </w:rPr>
        <w:t>として（　　　　　　　）</w:t>
      </w:r>
      <w:r w:rsidR="00F033BC" w:rsidRPr="00944978">
        <w:rPr>
          <w:rFonts w:ascii="ＭＳ 明朝" w:hAnsi="ＭＳ 明朝" w:cs="HG丸ｺﾞｼｯｸM-PRO"/>
          <w:spacing w:val="15"/>
          <w:szCs w:val="24"/>
        </w:rPr>
        <w:t>を選任する。</w:t>
      </w:r>
    </w:p>
    <w:p w14:paraId="141C495A" w14:textId="77777777" w:rsidR="002126FF" w:rsidRPr="00944978" w:rsidRDefault="00F033BC" w:rsidP="006B2759">
      <w:pPr>
        <w:ind w:left="742" w:right="-1" w:hanging="247"/>
        <w:rPr>
          <w:rFonts w:ascii="ＭＳ 明朝" w:hAnsi="ＭＳ 明朝" w:cs="HG丸ｺﾞｼｯｸM-PRO" w:hint="default"/>
          <w:spacing w:val="15"/>
          <w:szCs w:val="24"/>
        </w:rPr>
      </w:pPr>
      <w:bookmarkStart w:id="0" w:name="_Hlk74579990"/>
      <w:r w:rsidRPr="00944978">
        <w:rPr>
          <w:rFonts w:ascii="ＭＳ 明朝" w:hAnsi="ＭＳ 明朝" w:cs="HG丸ｺﾞｼｯｸM-PRO"/>
          <w:spacing w:val="15"/>
          <w:szCs w:val="24"/>
        </w:rPr>
        <w:t>２．保守責任者は、保守点検記録表を備え定期的に点検した結果を記録しなければならない。</w:t>
      </w:r>
    </w:p>
    <w:bookmarkEnd w:id="0"/>
    <w:p w14:paraId="1C36CDD4" w14:textId="77777777" w:rsidR="002126FF"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３．保守責任者は、前項の点検した結果、故障機械工具又は紛失工具等が発見された場合は、事業場管理責任者に報告し、早急に故障の復帰．補充に努めなければならない。</w:t>
      </w:r>
    </w:p>
    <w:p w14:paraId="7D82EDC3" w14:textId="77777777" w:rsidR="00F033BC" w:rsidRPr="00944978" w:rsidRDefault="00F033BC" w:rsidP="006B2759">
      <w:pPr>
        <w:ind w:left="742" w:right="-1" w:hanging="247"/>
        <w:rPr>
          <w:rFonts w:ascii="ＭＳ 明朝" w:hAnsi="ＭＳ 明朝" w:cs="HG丸ｺﾞｼｯｸM-PRO" w:hint="default"/>
          <w:spacing w:val="15"/>
          <w:szCs w:val="24"/>
        </w:rPr>
      </w:pPr>
      <w:r w:rsidRPr="00944978">
        <w:rPr>
          <w:rFonts w:ascii="ＭＳ 明朝" w:hAnsi="ＭＳ 明朝" w:cs="HG丸ｺﾞｼｯｸM-PRO"/>
          <w:spacing w:val="15"/>
          <w:szCs w:val="24"/>
        </w:rPr>
        <w:t>４．使用する際には、必ず仕業点検を行なうこと。</w:t>
      </w:r>
    </w:p>
    <w:p w14:paraId="22E83EDD" w14:textId="77777777" w:rsidR="00FB4974" w:rsidRDefault="00FB4974" w:rsidP="006B2759">
      <w:pPr>
        <w:ind w:right="-1"/>
        <w:rPr>
          <w:rFonts w:ascii="ＭＳ 明朝" w:hAnsi="ＭＳ 明朝" w:hint="default"/>
          <w:szCs w:val="24"/>
        </w:rPr>
      </w:pPr>
    </w:p>
    <w:p w14:paraId="42C062DA" w14:textId="77777777" w:rsidR="00AC0441" w:rsidRDefault="00AC0441" w:rsidP="006B2759">
      <w:pPr>
        <w:ind w:right="-1"/>
        <w:rPr>
          <w:rFonts w:ascii="ＭＳ 明朝" w:hAnsi="ＭＳ 明朝" w:hint="default"/>
          <w:szCs w:val="24"/>
        </w:rPr>
      </w:pPr>
    </w:p>
    <w:p w14:paraId="699D125F" w14:textId="77777777" w:rsidR="00AC0441" w:rsidRPr="00944978" w:rsidRDefault="00AC0441" w:rsidP="00AC0441">
      <w:pPr>
        <w:spacing w:line="441" w:lineRule="exact"/>
        <w:ind w:right="-1"/>
        <w:rPr>
          <w:rFonts w:ascii="ＭＳ 明朝" w:hAnsi="ＭＳ 明朝" w:hint="default"/>
          <w:b/>
          <w:sz w:val="28"/>
          <w:szCs w:val="28"/>
        </w:rPr>
      </w:pPr>
      <w:bookmarkStart w:id="1" w:name="_Hlk74580962"/>
      <w:r w:rsidRPr="00944978">
        <w:rPr>
          <w:rFonts w:ascii="ＭＳ 明朝" w:hAnsi="ＭＳ 明朝"/>
          <w:b/>
          <w:sz w:val="28"/>
          <w:szCs w:val="28"/>
        </w:rPr>
        <w:t xml:space="preserve">第７章　</w:t>
      </w:r>
      <w:r>
        <w:rPr>
          <w:rFonts w:ascii="ＭＳ 明朝" w:hAnsi="ＭＳ 明朝"/>
          <w:b/>
          <w:sz w:val="28"/>
          <w:szCs w:val="28"/>
        </w:rPr>
        <w:t>外注整備の取扱いについて</w:t>
      </w:r>
    </w:p>
    <w:p w14:paraId="49D6A3CC" w14:textId="77777777" w:rsidR="00AC0441" w:rsidRDefault="00AC0441" w:rsidP="006B2759">
      <w:pPr>
        <w:ind w:right="-1"/>
        <w:rPr>
          <w:rFonts w:ascii="ＭＳ 明朝" w:hAnsi="ＭＳ 明朝" w:hint="default"/>
          <w:szCs w:val="24"/>
        </w:rPr>
      </w:pPr>
    </w:p>
    <w:p w14:paraId="4A56A86B" w14:textId="77777777" w:rsidR="00AC0441" w:rsidRPr="00AC0441" w:rsidRDefault="00AC0441" w:rsidP="00AC0441">
      <w:pPr>
        <w:spacing w:line="300" w:lineRule="exact"/>
        <w:ind w:left="3460" w:hangingChars="1400" w:hanging="3460"/>
        <w:rPr>
          <w:rFonts w:hint="default"/>
          <w:szCs w:val="24"/>
        </w:rPr>
      </w:pPr>
      <w:r w:rsidRPr="00AC0441">
        <w:rPr>
          <w:szCs w:val="24"/>
        </w:rPr>
        <w:t>（外注整備）</w:t>
      </w:r>
    </w:p>
    <w:p w14:paraId="7987EC81" w14:textId="77777777" w:rsidR="00AC0441" w:rsidRDefault="00AC0441" w:rsidP="00AC0441">
      <w:pPr>
        <w:ind w:left="987" w:hanging="987"/>
        <w:rPr>
          <w:rFonts w:hint="default"/>
          <w:szCs w:val="24"/>
        </w:rPr>
      </w:pPr>
      <w:r w:rsidRPr="00AC0441">
        <w:rPr>
          <w:szCs w:val="24"/>
        </w:rPr>
        <w:t>第</w:t>
      </w:r>
      <w:r>
        <w:rPr>
          <w:szCs w:val="24"/>
        </w:rPr>
        <w:t>２１</w:t>
      </w:r>
      <w:r w:rsidRPr="00AC0441">
        <w:rPr>
          <w:szCs w:val="24"/>
        </w:rPr>
        <w:t>条</w:t>
      </w:r>
      <w:r>
        <w:rPr>
          <w:szCs w:val="24"/>
        </w:rPr>
        <w:t xml:space="preserve">　</w:t>
      </w:r>
      <w:r w:rsidR="00C75B4B">
        <w:rPr>
          <w:szCs w:val="24"/>
        </w:rPr>
        <w:t>（　　　　　）</w:t>
      </w:r>
      <w:r w:rsidRPr="00AC0441">
        <w:rPr>
          <w:szCs w:val="24"/>
        </w:rPr>
        <w:t>は、受入点検及び特定整備を伴った部位の取付け状態及び機能の確認（中間点検）の結果に基づき、外注伝票に納期、修理事項、予算等を記入し、外注整備の発注を行うものとする。</w:t>
      </w:r>
    </w:p>
    <w:p w14:paraId="6E8916AF" w14:textId="77777777" w:rsidR="00AC0441" w:rsidRPr="00AC0441" w:rsidRDefault="00AC0441" w:rsidP="00C75B4B">
      <w:pPr>
        <w:ind w:left="989" w:right="-1" w:firstLine="287"/>
        <w:rPr>
          <w:rFonts w:ascii="ＭＳ 明朝" w:hAnsi="ＭＳ 明朝" w:cs="HG丸ｺﾞｼｯｸM-PRO" w:hint="default"/>
          <w:spacing w:val="15"/>
          <w:szCs w:val="24"/>
        </w:rPr>
      </w:pPr>
      <w:r w:rsidRPr="00944978">
        <w:rPr>
          <w:rFonts w:ascii="ＭＳ 明朝" w:hAnsi="ＭＳ 明朝" w:cs="HG丸ｺﾞｼｯｸM-PRO"/>
          <w:spacing w:val="15"/>
          <w:szCs w:val="24"/>
        </w:rPr>
        <w:t>又、</w:t>
      </w:r>
      <w:r w:rsidRPr="00AC0441">
        <w:rPr>
          <w:szCs w:val="24"/>
        </w:rPr>
        <w:t>外注完成品については、主任技術者、自動車検査員又は整備主任者のできばえ検査を受けるものとする。</w:t>
      </w:r>
    </w:p>
    <w:p w14:paraId="1C38214D" w14:textId="77777777" w:rsidR="00AC0441" w:rsidRDefault="00AC0441" w:rsidP="00AC0441">
      <w:pPr>
        <w:ind w:left="742" w:right="-1" w:hanging="247"/>
        <w:rPr>
          <w:rFonts w:hint="default"/>
          <w:szCs w:val="24"/>
        </w:rPr>
      </w:pPr>
      <w:r w:rsidRPr="00944978">
        <w:rPr>
          <w:rFonts w:ascii="ＭＳ 明朝" w:hAnsi="ＭＳ 明朝" w:cs="HG丸ｺﾞｼｯｸM-PRO"/>
          <w:spacing w:val="15"/>
          <w:szCs w:val="24"/>
        </w:rPr>
        <w:t>２．</w:t>
      </w:r>
      <w:r w:rsidR="00C75B4B">
        <w:rPr>
          <w:szCs w:val="24"/>
        </w:rPr>
        <w:t>（　　　　　）</w:t>
      </w:r>
      <w:r w:rsidRPr="00AC0441">
        <w:rPr>
          <w:szCs w:val="24"/>
        </w:rPr>
        <w:t>は、電子制御装置整備の一部外注整備を行う場合、受入点検及び特定整備を伴った部位の取付け状態及び機能の確認（中間点検）の結果に基づき、外注依頼書等の書面を作成し、外注先の自動車特定整備事業者に対して指示をする。</w:t>
      </w:r>
    </w:p>
    <w:p w14:paraId="306245D7" w14:textId="77777777" w:rsidR="00AC0441" w:rsidRPr="00AC0441" w:rsidRDefault="00AC0441" w:rsidP="00C75B4B">
      <w:pPr>
        <w:ind w:left="709" w:right="-1" w:firstLine="284"/>
        <w:rPr>
          <w:rFonts w:ascii="ＭＳ 明朝" w:hAnsi="ＭＳ 明朝" w:cs="HG丸ｺﾞｼｯｸM-PRO" w:hint="default"/>
          <w:spacing w:val="15"/>
          <w:szCs w:val="24"/>
        </w:rPr>
      </w:pPr>
      <w:r w:rsidRPr="00944978">
        <w:rPr>
          <w:rFonts w:ascii="ＭＳ 明朝" w:hAnsi="ＭＳ 明朝" w:cs="HG丸ｺﾞｼｯｸM-PRO"/>
          <w:spacing w:val="15"/>
          <w:szCs w:val="24"/>
        </w:rPr>
        <w:t>又、</w:t>
      </w:r>
      <w:r w:rsidRPr="00AC0441">
        <w:rPr>
          <w:szCs w:val="24"/>
        </w:rPr>
        <w:t>主任技術者、自動車検査員又は整備主任者は、委託した他の自動車特定整備事業者から作業内容を記載した書面等を求め、適切に整備が実施されていることを、当該書面及び現車を用いて確認し、適切性が確認できたときは、その整備作業を指定整備記録簿に記載する。</w:t>
      </w:r>
    </w:p>
    <w:p w14:paraId="451E0BCB" w14:textId="77777777" w:rsidR="000147AA" w:rsidRDefault="000147AA" w:rsidP="006B2759">
      <w:pPr>
        <w:ind w:right="-1"/>
        <w:rPr>
          <w:rFonts w:ascii="ＭＳ 明朝" w:hAnsi="ＭＳ 明朝" w:hint="default"/>
          <w:szCs w:val="24"/>
        </w:rPr>
      </w:pPr>
    </w:p>
    <w:p w14:paraId="1CC6C5A1" w14:textId="77777777" w:rsidR="00B634F6" w:rsidRPr="00AC0441" w:rsidRDefault="00B634F6" w:rsidP="006B2759">
      <w:pPr>
        <w:ind w:right="-1"/>
        <w:rPr>
          <w:rFonts w:ascii="ＭＳ 明朝" w:hAnsi="ＭＳ 明朝" w:hint="default"/>
          <w:szCs w:val="24"/>
        </w:rPr>
      </w:pPr>
    </w:p>
    <w:p w14:paraId="2CB7378D" w14:textId="77777777" w:rsidR="00FB4974" w:rsidRPr="00944978" w:rsidRDefault="00FB4974" w:rsidP="006B2759">
      <w:pPr>
        <w:spacing w:line="441" w:lineRule="exact"/>
        <w:ind w:right="-1"/>
        <w:rPr>
          <w:rFonts w:ascii="ＭＳ 明朝" w:hAnsi="ＭＳ 明朝" w:hint="default"/>
          <w:b/>
          <w:sz w:val="28"/>
          <w:szCs w:val="28"/>
        </w:rPr>
      </w:pPr>
      <w:bookmarkStart w:id="2" w:name="_Hlk74579792"/>
      <w:r w:rsidRPr="00944978">
        <w:rPr>
          <w:rFonts w:ascii="ＭＳ 明朝" w:hAnsi="ＭＳ 明朝"/>
          <w:b/>
          <w:sz w:val="28"/>
          <w:szCs w:val="28"/>
        </w:rPr>
        <w:t>第</w:t>
      </w:r>
      <w:r w:rsidR="00C75B4B">
        <w:rPr>
          <w:rFonts w:ascii="ＭＳ 明朝" w:hAnsi="ＭＳ 明朝"/>
          <w:b/>
          <w:sz w:val="28"/>
          <w:szCs w:val="28"/>
        </w:rPr>
        <w:t>８</w:t>
      </w:r>
      <w:r w:rsidRPr="00944978">
        <w:rPr>
          <w:rFonts w:ascii="ＭＳ 明朝" w:hAnsi="ＭＳ 明朝"/>
          <w:b/>
          <w:sz w:val="28"/>
          <w:szCs w:val="28"/>
        </w:rPr>
        <w:t>章　雑　　則</w:t>
      </w:r>
    </w:p>
    <w:bookmarkEnd w:id="1"/>
    <w:bookmarkEnd w:id="2"/>
    <w:p w14:paraId="0BDAD6AC" w14:textId="77777777" w:rsidR="00420C29" w:rsidRPr="00944978" w:rsidRDefault="00420C29" w:rsidP="006B2759">
      <w:pPr>
        <w:spacing w:line="441" w:lineRule="exact"/>
        <w:ind w:right="-1"/>
        <w:rPr>
          <w:rFonts w:ascii="ＭＳ 明朝" w:hAnsi="ＭＳ 明朝" w:hint="default"/>
          <w:szCs w:val="24"/>
        </w:rPr>
      </w:pPr>
    </w:p>
    <w:p w14:paraId="656A2BAB" w14:textId="77777777" w:rsidR="00FB4974" w:rsidRPr="00944978" w:rsidRDefault="00FB4974" w:rsidP="006B2759">
      <w:pPr>
        <w:ind w:right="-1"/>
        <w:rPr>
          <w:rFonts w:ascii="ＭＳ 明朝" w:hAnsi="ＭＳ 明朝" w:hint="default"/>
          <w:szCs w:val="24"/>
        </w:rPr>
      </w:pPr>
      <w:r w:rsidRPr="00944978">
        <w:rPr>
          <w:rFonts w:ascii="ＭＳ 明朝" w:hAnsi="ＭＳ 明朝"/>
          <w:szCs w:val="24"/>
        </w:rPr>
        <w:t>（関係書類の保管）</w:t>
      </w:r>
    </w:p>
    <w:p w14:paraId="351A3F40" w14:textId="77777777" w:rsidR="00FB4974" w:rsidRPr="00944978" w:rsidRDefault="00F3488A" w:rsidP="006B2759">
      <w:pPr>
        <w:tabs>
          <w:tab w:val="left" w:pos="865"/>
          <w:tab w:val="left" w:pos="988"/>
          <w:tab w:val="left" w:pos="1112"/>
        </w:tabs>
        <w:ind w:right="-1"/>
        <w:rPr>
          <w:rFonts w:ascii="ＭＳ 明朝" w:hAnsi="ＭＳ 明朝" w:hint="default"/>
          <w:szCs w:val="24"/>
        </w:rPr>
      </w:pPr>
      <w:r w:rsidRPr="00944978">
        <w:rPr>
          <w:rFonts w:ascii="ＭＳ 明朝" w:hAnsi="ＭＳ 明朝"/>
          <w:szCs w:val="24"/>
        </w:rPr>
        <w:t>第２１</w:t>
      </w:r>
      <w:r w:rsidR="00FB4974" w:rsidRPr="00944978">
        <w:rPr>
          <w:rFonts w:ascii="ＭＳ 明朝" w:hAnsi="ＭＳ 明朝"/>
          <w:szCs w:val="24"/>
        </w:rPr>
        <w:t>条　保管書類及びその保存期間を次のとおり定める。</w:t>
      </w:r>
    </w:p>
    <w:p w14:paraId="4AF944F4" w14:textId="77777777" w:rsidR="00FB4974" w:rsidRPr="00944978" w:rsidRDefault="00FB4974" w:rsidP="006B2759">
      <w:pPr>
        <w:tabs>
          <w:tab w:val="left" w:pos="1236"/>
        </w:tabs>
        <w:ind w:left="865" w:right="-1"/>
        <w:rPr>
          <w:rFonts w:ascii="ＭＳ 明朝" w:hAnsi="ＭＳ 明朝" w:hint="default"/>
          <w:szCs w:val="24"/>
        </w:rPr>
      </w:pPr>
      <w:r w:rsidRPr="00944978">
        <w:rPr>
          <w:rFonts w:ascii="ＭＳ 明朝" w:hAnsi="ＭＳ 明朝"/>
          <w:szCs w:val="24"/>
        </w:rPr>
        <w:t>（１）１年間以上保存するもの</w:t>
      </w:r>
    </w:p>
    <w:p w14:paraId="57D72226" w14:textId="77777777" w:rsidR="00FB4974" w:rsidRPr="00944978" w:rsidRDefault="00FB4974" w:rsidP="006B2759">
      <w:pPr>
        <w:tabs>
          <w:tab w:val="left" w:pos="1112"/>
        </w:tabs>
        <w:ind w:left="1235" w:right="-1"/>
        <w:rPr>
          <w:rFonts w:ascii="ＭＳ 明朝" w:hAnsi="ＭＳ 明朝" w:hint="default"/>
          <w:szCs w:val="24"/>
        </w:rPr>
      </w:pPr>
      <w:r w:rsidRPr="00944978">
        <w:rPr>
          <w:rFonts w:ascii="ＭＳ 明朝" w:hAnsi="ＭＳ 明朝"/>
          <w:szCs w:val="24"/>
        </w:rPr>
        <w:t>①　自動車検査用機械器具の校正に関する記録（校正を行った日から）</w:t>
      </w:r>
    </w:p>
    <w:p w14:paraId="73460004" w14:textId="77777777" w:rsidR="00FB4974" w:rsidRPr="00944978" w:rsidRDefault="00FB4974" w:rsidP="006B2759">
      <w:pPr>
        <w:ind w:leftChars="500" w:left="1419" w:right="-1" w:hangingChars="74" w:hanging="183"/>
        <w:rPr>
          <w:rFonts w:ascii="ＭＳ 明朝" w:hAnsi="ＭＳ 明朝" w:hint="default"/>
          <w:szCs w:val="24"/>
        </w:rPr>
      </w:pPr>
      <w:r w:rsidRPr="00944978">
        <w:rPr>
          <w:rFonts w:ascii="ＭＳ 明朝" w:hAnsi="ＭＳ 明朝"/>
          <w:szCs w:val="24"/>
        </w:rPr>
        <w:lastRenderedPageBreak/>
        <w:t>②　自動車検査用機械器具の</w:t>
      </w:r>
      <w:r w:rsidR="00B25E10" w:rsidRPr="00944978">
        <w:rPr>
          <w:rFonts w:ascii="ＭＳ 明朝" w:hAnsi="ＭＳ 明朝"/>
          <w:szCs w:val="24"/>
        </w:rPr>
        <w:t>検査用</w:t>
      </w:r>
      <w:r w:rsidR="004A41AE" w:rsidRPr="00944978">
        <w:rPr>
          <w:rFonts w:ascii="ＭＳ 明朝" w:hAnsi="ＭＳ 明朝"/>
          <w:szCs w:val="24"/>
        </w:rPr>
        <w:t>検査機器保守点検台帳</w:t>
      </w:r>
      <w:r w:rsidRPr="00944978">
        <w:rPr>
          <w:rFonts w:ascii="ＭＳ 明朝" w:hAnsi="ＭＳ 明朝"/>
          <w:szCs w:val="24"/>
        </w:rPr>
        <w:t>（記載した日から）</w:t>
      </w:r>
    </w:p>
    <w:p w14:paraId="5F7B8F17" w14:textId="77777777" w:rsidR="00FB4974" w:rsidRPr="00944978" w:rsidRDefault="00FB4974" w:rsidP="006B2759">
      <w:pPr>
        <w:ind w:left="1235" w:right="-1"/>
        <w:rPr>
          <w:rFonts w:ascii="ＭＳ 明朝" w:hAnsi="ＭＳ 明朝" w:hint="default"/>
          <w:szCs w:val="24"/>
        </w:rPr>
      </w:pPr>
      <w:r w:rsidRPr="00944978">
        <w:rPr>
          <w:rFonts w:ascii="ＭＳ 明朝" w:hAnsi="ＭＳ 明朝"/>
          <w:szCs w:val="24"/>
        </w:rPr>
        <w:t>③　自動車整備用機械工具の保守記録簿（記載した日から）</w:t>
      </w:r>
    </w:p>
    <w:p w14:paraId="222D4617" w14:textId="77777777" w:rsidR="00FB4974" w:rsidRPr="00944978" w:rsidRDefault="00FB4974" w:rsidP="006B2759">
      <w:pPr>
        <w:ind w:left="865" w:right="-1"/>
        <w:rPr>
          <w:rFonts w:ascii="ＭＳ 明朝" w:hAnsi="ＭＳ 明朝" w:hint="default"/>
          <w:szCs w:val="24"/>
        </w:rPr>
      </w:pPr>
      <w:r w:rsidRPr="00944978">
        <w:rPr>
          <w:rFonts w:ascii="ＭＳ 明朝" w:hAnsi="ＭＳ 明朝"/>
          <w:szCs w:val="24"/>
        </w:rPr>
        <w:t>（２）２年間以上保存するもの</w:t>
      </w:r>
    </w:p>
    <w:p w14:paraId="3DE6A6F0" w14:textId="77777777" w:rsidR="00FB4974" w:rsidRPr="00944978" w:rsidRDefault="00FB4974" w:rsidP="006B2759">
      <w:pPr>
        <w:ind w:left="1235" w:right="-1"/>
        <w:rPr>
          <w:rFonts w:ascii="ＭＳ 明朝" w:hAnsi="ＭＳ 明朝" w:hint="default"/>
          <w:szCs w:val="24"/>
        </w:rPr>
      </w:pPr>
      <w:r w:rsidRPr="00944978">
        <w:rPr>
          <w:rFonts w:ascii="ＭＳ 明朝" w:hAnsi="ＭＳ 明朝"/>
          <w:szCs w:val="24"/>
        </w:rPr>
        <w:t>①　作業指示書（記載した日から）</w:t>
      </w:r>
    </w:p>
    <w:p w14:paraId="549F2312" w14:textId="77777777" w:rsidR="00B25E10" w:rsidRPr="00944978" w:rsidRDefault="00FB4974" w:rsidP="006B2759">
      <w:pPr>
        <w:ind w:left="1235" w:right="-1"/>
        <w:rPr>
          <w:rFonts w:ascii="ＭＳ 明朝" w:hAnsi="ＭＳ 明朝" w:hint="default"/>
          <w:szCs w:val="24"/>
        </w:rPr>
      </w:pPr>
      <w:r w:rsidRPr="00944978">
        <w:rPr>
          <w:rFonts w:ascii="ＭＳ 明朝" w:hAnsi="ＭＳ 明朝"/>
          <w:szCs w:val="24"/>
        </w:rPr>
        <w:t xml:space="preserve">②　</w:t>
      </w:r>
      <w:r w:rsidR="00B25E10" w:rsidRPr="00944978">
        <w:rPr>
          <w:rFonts w:ascii="ＭＳ 明朝" w:hAnsi="ＭＳ 明朝"/>
          <w:szCs w:val="24"/>
        </w:rPr>
        <w:t>教育計画・実施記録簿（記載した日から）</w:t>
      </w:r>
    </w:p>
    <w:p w14:paraId="78115A3A" w14:textId="77777777" w:rsidR="00FB4974" w:rsidRPr="00944978" w:rsidRDefault="00B25E10" w:rsidP="006B2759">
      <w:pPr>
        <w:ind w:left="1235" w:right="-1"/>
        <w:rPr>
          <w:rFonts w:ascii="ＭＳ 明朝" w:hAnsi="ＭＳ 明朝" w:hint="default"/>
          <w:szCs w:val="24"/>
        </w:rPr>
      </w:pPr>
      <w:r w:rsidRPr="00944978">
        <w:rPr>
          <w:rFonts w:ascii="ＭＳ 明朝" w:hAnsi="ＭＳ 明朝"/>
          <w:szCs w:val="24"/>
        </w:rPr>
        <w:t>③　再検・再整備台帳</w:t>
      </w:r>
      <w:r w:rsidR="00FB4974" w:rsidRPr="00944978">
        <w:rPr>
          <w:rFonts w:ascii="ＭＳ 明朝" w:hAnsi="ＭＳ 明朝"/>
          <w:szCs w:val="24"/>
        </w:rPr>
        <w:t>（記載した日から）</w:t>
      </w:r>
    </w:p>
    <w:p w14:paraId="4CBF6A77" w14:textId="77777777" w:rsidR="00FB4974" w:rsidRPr="00944978" w:rsidRDefault="00CA6D3C" w:rsidP="006B2759">
      <w:pPr>
        <w:ind w:left="1235" w:right="-1"/>
        <w:rPr>
          <w:rFonts w:ascii="ＭＳ 明朝" w:hAnsi="ＭＳ 明朝" w:hint="default"/>
          <w:szCs w:val="24"/>
        </w:rPr>
      </w:pPr>
      <w:r w:rsidRPr="00944978">
        <w:rPr>
          <w:rFonts w:ascii="ＭＳ 明朝" w:hAnsi="ＭＳ 明朝"/>
          <w:szCs w:val="24"/>
        </w:rPr>
        <w:t>④</w:t>
      </w:r>
      <w:r w:rsidR="00FB4974" w:rsidRPr="00944978">
        <w:rPr>
          <w:rFonts w:ascii="ＭＳ 明朝" w:hAnsi="ＭＳ 明朝"/>
          <w:szCs w:val="24"/>
        </w:rPr>
        <w:t xml:space="preserve">　指定整備記録簿（記載した日から）</w:t>
      </w:r>
    </w:p>
    <w:p w14:paraId="666439C2" w14:textId="77777777" w:rsidR="00FB4974" w:rsidRPr="00944978" w:rsidRDefault="00CA6D3C" w:rsidP="006B2759">
      <w:pPr>
        <w:ind w:left="1235" w:right="-1"/>
        <w:rPr>
          <w:rFonts w:ascii="ＭＳ 明朝" w:hAnsi="ＭＳ 明朝" w:hint="default"/>
          <w:szCs w:val="24"/>
        </w:rPr>
      </w:pPr>
      <w:r w:rsidRPr="00944978">
        <w:rPr>
          <w:rFonts w:ascii="ＭＳ 明朝" w:hAnsi="ＭＳ 明朝"/>
          <w:szCs w:val="24"/>
        </w:rPr>
        <w:t>⑤</w:t>
      </w:r>
      <w:r w:rsidR="00FB4974" w:rsidRPr="00944978">
        <w:rPr>
          <w:rFonts w:ascii="ＭＳ 明朝" w:hAnsi="ＭＳ 明朝"/>
          <w:szCs w:val="24"/>
        </w:rPr>
        <w:t xml:space="preserve">　保安基準適合証等</w:t>
      </w:r>
      <w:r w:rsidR="000D0400" w:rsidRPr="00944978">
        <w:rPr>
          <w:rFonts w:ascii="ＭＳ 明朝" w:hAnsi="ＭＳ 明朝"/>
          <w:szCs w:val="24"/>
        </w:rPr>
        <w:t>「</w:t>
      </w:r>
      <w:r w:rsidR="00FB4974" w:rsidRPr="00944978">
        <w:rPr>
          <w:rFonts w:ascii="ＭＳ 明朝" w:hAnsi="ＭＳ 明朝"/>
          <w:szCs w:val="24"/>
        </w:rPr>
        <w:t>交付台帳</w:t>
      </w:r>
      <w:r w:rsidR="000D0400" w:rsidRPr="00944978">
        <w:rPr>
          <w:rFonts w:ascii="ＭＳ 明朝" w:hAnsi="ＭＳ 明朝"/>
          <w:szCs w:val="24"/>
        </w:rPr>
        <w:t>・管理簿」</w:t>
      </w:r>
      <w:r w:rsidR="00FB4974" w:rsidRPr="00944978">
        <w:rPr>
          <w:rFonts w:ascii="ＭＳ 明朝" w:hAnsi="ＭＳ 明朝"/>
          <w:szCs w:val="24"/>
        </w:rPr>
        <w:t>（記載</w:t>
      </w:r>
      <w:r w:rsidR="00826D3A" w:rsidRPr="00944978">
        <w:rPr>
          <w:rFonts w:ascii="ＭＳ 明朝" w:hAnsi="ＭＳ 明朝"/>
          <w:szCs w:val="24"/>
        </w:rPr>
        <w:t>又は</w:t>
      </w:r>
      <w:r w:rsidR="00B706E0" w:rsidRPr="00944978">
        <w:rPr>
          <w:rFonts w:ascii="ＭＳ 明朝" w:hAnsi="ＭＳ 明朝"/>
          <w:szCs w:val="24"/>
        </w:rPr>
        <w:t>入力</w:t>
      </w:r>
      <w:r w:rsidR="00FB4974" w:rsidRPr="00944978">
        <w:rPr>
          <w:rFonts w:ascii="ＭＳ 明朝" w:hAnsi="ＭＳ 明朝"/>
          <w:szCs w:val="24"/>
        </w:rPr>
        <w:t>した日から）</w:t>
      </w:r>
    </w:p>
    <w:p w14:paraId="2E08C236" w14:textId="77777777" w:rsidR="00FB4974" w:rsidRPr="00944978" w:rsidRDefault="00CA6D3C" w:rsidP="006B2759">
      <w:pPr>
        <w:ind w:left="1235" w:right="-1"/>
        <w:rPr>
          <w:rFonts w:ascii="ＭＳ 明朝" w:hAnsi="ＭＳ 明朝" w:hint="default"/>
          <w:szCs w:val="24"/>
        </w:rPr>
      </w:pPr>
      <w:r w:rsidRPr="00944978">
        <w:rPr>
          <w:rFonts w:ascii="ＭＳ 明朝" w:hAnsi="ＭＳ 明朝"/>
          <w:szCs w:val="24"/>
        </w:rPr>
        <w:t>⑥</w:t>
      </w:r>
      <w:r w:rsidR="00FB4974" w:rsidRPr="00944978">
        <w:rPr>
          <w:rFonts w:ascii="ＭＳ 明朝" w:hAnsi="ＭＳ 明朝"/>
          <w:szCs w:val="24"/>
        </w:rPr>
        <w:t xml:space="preserve">　</w:t>
      </w:r>
      <w:r w:rsidR="000D0400" w:rsidRPr="00944978">
        <w:rPr>
          <w:rFonts w:ascii="ＭＳ 明朝" w:hAnsi="ＭＳ 明朝"/>
          <w:szCs w:val="24"/>
        </w:rPr>
        <w:t>紙</w:t>
      </w:r>
      <w:r w:rsidR="00FB4974" w:rsidRPr="00944978">
        <w:rPr>
          <w:rFonts w:ascii="ＭＳ 明朝" w:hAnsi="ＭＳ 明朝"/>
          <w:szCs w:val="24"/>
        </w:rPr>
        <w:t>保安基準適合証綴（使用後の日から）</w:t>
      </w:r>
    </w:p>
    <w:p w14:paraId="210F5953" w14:textId="77777777" w:rsidR="00FB4974" w:rsidRPr="00944978" w:rsidRDefault="00CA6D3C" w:rsidP="006B2759">
      <w:pPr>
        <w:ind w:left="1235" w:right="-1"/>
        <w:rPr>
          <w:rFonts w:ascii="ＭＳ 明朝" w:hAnsi="ＭＳ 明朝" w:hint="default"/>
          <w:szCs w:val="24"/>
        </w:rPr>
      </w:pPr>
      <w:r w:rsidRPr="00944978">
        <w:rPr>
          <w:rFonts w:ascii="ＭＳ 明朝" w:hAnsi="ＭＳ 明朝"/>
          <w:szCs w:val="24"/>
        </w:rPr>
        <w:t>⑦</w:t>
      </w:r>
      <w:r w:rsidR="00FB4974" w:rsidRPr="00944978">
        <w:rPr>
          <w:rFonts w:ascii="ＭＳ 明朝" w:hAnsi="ＭＳ 明朝"/>
          <w:szCs w:val="24"/>
        </w:rPr>
        <w:t xml:space="preserve">　分解整備記録簿（記載した日から）</w:t>
      </w:r>
    </w:p>
    <w:p w14:paraId="64E29878" w14:textId="77777777" w:rsidR="00FB4974" w:rsidRPr="00944978" w:rsidRDefault="00CA6D3C" w:rsidP="006B2759">
      <w:pPr>
        <w:ind w:left="1235" w:right="-1"/>
        <w:rPr>
          <w:rFonts w:ascii="ＭＳ 明朝" w:hAnsi="ＭＳ 明朝" w:hint="default"/>
          <w:color w:val="auto"/>
          <w:szCs w:val="24"/>
        </w:rPr>
      </w:pPr>
      <w:r w:rsidRPr="00944978">
        <w:rPr>
          <w:rFonts w:ascii="ＭＳ 明朝" w:hAnsi="ＭＳ 明朝"/>
          <w:color w:val="auto"/>
          <w:szCs w:val="24"/>
        </w:rPr>
        <w:t>⑧</w:t>
      </w:r>
      <w:r w:rsidR="00AC2A7B">
        <w:rPr>
          <w:rFonts w:ascii="ＭＳ 明朝" w:hAnsi="ＭＳ 明朝"/>
          <w:color w:val="auto"/>
          <w:szCs w:val="24"/>
        </w:rPr>
        <w:t xml:space="preserve">　第９条第６</w:t>
      </w:r>
      <w:r w:rsidR="00FB4974" w:rsidRPr="00944978">
        <w:rPr>
          <w:rFonts w:ascii="ＭＳ 明朝" w:hAnsi="ＭＳ 明朝"/>
          <w:color w:val="auto"/>
          <w:szCs w:val="24"/>
        </w:rPr>
        <w:t>項に規定する書類（完成検査の日から）</w:t>
      </w:r>
    </w:p>
    <w:p w14:paraId="64003332" w14:textId="77777777" w:rsidR="00FB4974" w:rsidRPr="00944978" w:rsidRDefault="00CA6D3C" w:rsidP="006B2759">
      <w:pPr>
        <w:ind w:left="1235" w:right="-1"/>
        <w:rPr>
          <w:rFonts w:ascii="ＭＳ 明朝" w:hAnsi="ＭＳ 明朝" w:hint="default"/>
          <w:color w:val="auto"/>
          <w:szCs w:val="24"/>
        </w:rPr>
      </w:pPr>
      <w:r w:rsidRPr="00944978">
        <w:rPr>
          <w:rFonts w:ascii="ＭＳ 明朝" w:hAnsi="ＭＳ 明朝"/>
          <w:color w:val="auto"/>
          <w:szCs w:val="24"/>
        </w:rPr>
        <w:t>⑨</w:t>
      </w:r>
      <w:r w:rsidR="00FB4974" w:rsidRPr="00944978">
        <w:rPr>
          <w:rFonts w:ascii="ＭＳ 明朝" w:hAnsi="ＭＳ 明朝"/>
          <w:color w:val="auto"/>
          <w:szCs w:val="24"/>
        </w:rPr>
        <w:t xml:space="preserve">　その他関係書類（記載した日から等）</w:t>
      </w:r>
    </w:p>
    <w:p w14:paraId="76B8EBD0" w14:textId="77777777" w:rsidR="000F3081" w:rsidRPr="00944978" w:rsidRDefault="000F3081" w:rsidP="006B2759">
      <w:pPr>
        <w:tabs>
          <w:tab w:val="left" w:pos="1112"/>
          <w:tab w:val="left" w:pos="1483"/>
        </w:tabs>
        <w:ind w:left="865" w:right="-1"/>
        <w:rPr>
          <w:rFonts w:ascii="ＭＳ 明朝" w:hAnsi="ＭＳ 明朝" w:hint="default"/>
          <w:color w:val="auto"/>
          <w:szCs w:val="24"/>
        </w:rPr>
      </w:pPr>
      <w:r w:rsidRPr="00944978">
        <w:rPr>
          <w:rFonts w:ascii="ＭＳ 明朝" w:hAnsi="ＭＳ 明朝"/>
          <w:color w:val="auto"/>
          <w:szCs w:val="24"/>
        </w:rPr>
        <w:t xml:space="preserve">　 </w:t>
      </w:r>
      <w:r w:rsidR="00CA6D3C" w:rsidRPr="00944978">
        <w:rPr>
          <w:rFonts w:ascii="ＭＳ 明朝" w:hAnsi="ＭＳ 明朝"/>
          <w:color w:val="auto"/>
          <w:szCs w:val="24"/>
        </w:rPr>
        <w:t>⑩</w:t>
      </w:r>
      <w:r w:rsidRPr="00944978">
        <w:rPr>
          <w:rFonts w:ascii="ＭＳ 明朝" w:hAnsi="ＭＳ 明朝"/>
          <w:color w:val="auto"/>
          <w:szCs w:val="24"/>
        </w:rPr>
        <w:t xml:space="preserve">  電子申請用「承諾書」（受領した日から）</w:t>
      </w:r>
    </w:p>
    <w:p w14:paraId="2F3B84EC" w14:textId="77777777" w:rsidR="000F3081" w:rsidRPr="00944978" w:rsidRDefault="000F3081" w:rsidP="006B2759">
      <w:pPr>
        <w:tabs>
          <w:tab w:val="left" w:pos="1112"/>
          <w:tab w:val="left" w:pos="1483"/>
        </w:tabs>
        <w:ind w:left="865" w:right="-1"/>
        <w:rPr>
          <w:rFonts w:ascii="ＭＳ 明朝" w:hAnsi="ＭＳ 明朝" w:hint="default"/>
          <w:color w:val="auto"/>
          <w:szCs w:val="24"/>
        </w:rPr>
      </w:pPr>
      <w:r w:rsidRPr="00944978">
        <w:rPr>
          <w:rFonts w:ascii="ＭＳ 明朝" w:hAnsi="ＭＳ 明朝"/>
          <w:color w:val="auto"/>
          <w:szCs w:val="24"/>
        </w:rPr>
        <w:t xml:space="preserve">　 </w:t>
      </w:r>
      <w:r w:rsidR="00CA6D3C" w:rsidRPr="00944978">
        <w:rPr>
          <w:rFonts w:ascii="ＭＳ 明朝" w:hAnsi="ＭＳ 明朝"/>
          <w:color w:val="auto"/>
          <w:szCs w:val="24"/>
        </w:rPr>
        <w:t>⑪</w:t>
      </w:r>
      <w:r w:rsidRPr="00944978">
        <w:rPr>
          <w:rFonts w:ascii="ＭＳ 明朝" w:hAnsi="ＭＳ 明朝"/>
          <w:color w:val="auto"/>
          <w:szCs w:val="24"/>
        </w:rPr>
        <w:t xml:space="preserve">  電子保適用標章（印刷ミス）</w:t>
      </w:r>
      <w:r w:rsidR="00157689" w:rsidRPr="00944978">
        <w:rPr>
          <w:rFonts w:ascii="ＭＳ 明朝" w:hAnsi="ＭＳ 明朝"/>
          <w:color w:val="auto"/>
          <w:szCs w:val="24"/>
        </w:rPr>
        <w:t>（書損した日から）</w:t>
      </w:r>
    </w:p>
    <w:p w14:paraId="19671D0A" w14:textId="77777777" w:rsidR="00FB4974" w:rsidRPr="00944978" w:rsidRDefault="00CA6D3C" w:rsidP="006B2759">
      <w:pPr>
        <w:tabs>
          <w:tab w:val="left" w:pos="1112"/>
          <w:tab w:val="left" w:pos="1483"/>
        </w:tabs>
        <w:ind w:left="865" w:right="-1"/>
        <w:rPr>
          <w:rFonts w:ascii="ＭＳ 明朝" w:hAnsi="ＭＳ 明朝" w:hint="default"/>
          <w:color w:val="auto"/>
          <w:szCs w:val="24"/>
        </w:rPr>
      </w:pPr>
      <w:r w:rsidRPr="00944978">
        <w:rPr>
          <w:rFonts w:ascii="ＭＳ 明朝" w:hAnsi="ＭＳ 明朝"/>
          <w:color w:val="auto"/>
          <w:szCs w:val="24"/>
        </w:rPr>
        <w:t>（３）</w:t>
      </w:r>
      <w:r w:rsidR="00D50026" w:rsidRPr="00944978">
        <w:rPr>
          <w:rFonts w:ascii="ＭＳ 明朝" w:hAnsi="ＭＳ 明朝"/>
          <w:color w:val="auto"/>
          <w:szCs w:val="24"/>
        </w:rPr>
        <w:t>５年間</w:t>
      </w:r>
      <w:r w:rsidRPr="00944978">
        <w:rPr>
          <w:rFonts w:ascii="ＭＳ 明朝" w:hAnsi="ＭＳ 明朝"/>
          <w:color w:val="auto"/>
          <w:szCs w:val="24"/>
        </w:rPr>
        <w:t>保存するもの</w:t>
      </w:r>
    </w:p>
    <w:p w14:paraId="23D1D12A" w14:textId="77777777" w:rsidR="00FB4974" w:rsidRPr="00944978" w:rsidRDefault="00FB4974" w:rsidP="006B2759">
      <w:pPr>
        <w:ind w:left="1235" w:right="-1"/>
        <w:rPr>
          <w:rFonts w:ascii="ＭＳ 明朝" w:hAnsi="ＭＳ 明朝" w:hint="default"/>
          <w:color w:val="auto"/>
          <w:szCs w:val="24"/>
        </w:rPr>
      </w:pPr>
      <w:r w:rsidRPr="00944978">
        <w:rPr>
          <w:rFonts w:ascii="ＭＳ 明朝" w:hAnsi="ＭＳ 明朝"/>
          <w:color w:val="auto"/>
          <w:szCs w:val="24"/>
        </w:rPr>
        <w:t>①　授受出納簿</w:t>
      </w:r>
      <w:r w:rsidR="00157689" w:rsidRPr="00944978">
        <w:rPr>
          <w:rFonts w:ascii="ＭＳ 明朝" w:hAnsi="ＭＳ 明朝"/>
          <w:color w:val="auto"/>
          <w:szCs w:val="24"/>
        </w:rPr>
        <w:t>（紙適合証</w:t>
      </w:r>
      <w:r w:rsidR="00F3622D" w:rsidRPr="00944978">
        <w:rPr>
          <w:rFonts w:ascii="ＭＳ 明朝" w:hAnsi="ＭＳ 明朝"/>
          <w:color w:val="auto"/>
          <w:szCs w:val="24"/>
        </w:rPr>
        <w:t>用</w:t>
      </w:r>
      <w:r w:rsidR="00157689" w:rsidRPr="00944978">
        <w:rPr>
          <w:rFonts w:ascii="ＭＳ 明朝" w:hAnsi="ＭＳ 明朝"/>
          <w:color w:val="auto"/>
          <w:szCs w:val="24"/>
        </w:rPr>
        <w:t>・電子標章</w:t>
      </w:r>
      <w:r w:rsidR="00F3622D" w:rsidRPr="00944978">
        <w:rPr>
          <w:rFonts w:ascii="ＭＳ 明朝" w:hAnsi="ＭＳ 明朝"/>
          <w:color w:val="auto"/>
          <w:szCs w:val="24"/>
        </w:rPr>
        <w:t>用</w:t>
      </w:r>
      <w:r w:rsidR="00157689" w:rsidRPr="00944978">
        <w:rPr>
          <w:rFonts w:ascii="ＭＳ 明朝" w:hAnsi="ＭＳ 明朝"/>
          <w:color w:val="auto"/>
          <w:szCs w:val="24"/>
        </w:rPr>
        <w:t>）</w:t>
      </w:r>
    </w:p>
    <w:p w14:paraId="43520B81" w14:textId="77777777" w:rsidR="00F3488A" w:rsidRPr="00944978" w:rsidRDefault="00F3488A" w:rsidP="006B2759">
      <w:pPr>
        <w:autoSpaceDE w:val="0"/>
        <w:autoSpaceDN w:val="0"/>
        <w:adjustRightInd w:val="0"/>
        <w:spacing w:line="378" w:lineRule="exact"/>
        <w:ind w:right="-1"/>
        <w:jc w:val="left"/>
        <w:rPr>
          <w:rFonts w:ascii="ＭＳ 明朝" w:hAnsi="ＭＳ 明朝" w:cs="Times New Roman" w:hint="default"/>
          <w:spacing w:val="15"/>
          <w:szCs w:val="24"/>
        </w:rPr>
      </w:pPr>
    </w:p>
    <w:p w14:paraId="3D902623" w14:textId="77777777" w:rsidR="00F3488A" w:rsidRPr="00944978" w:rsidRDefault="00F3488A" w:rsidP="006B2759">
      <w:pPr>
        <w:autoSpaceDE w:val="0"/>
        <w:autoSpaceDN w:val="0"/>
        <w:adjustRightInd w:val="0"/>
        <w:spacing w:line="378" w:lineRule="exact"/>
        <w:ind w:right="-1"/>
        <w:jc w:val="left"/>
        <w:rPr>
          <w:rFonts w:ascii="ＭＳ 明朝" w:hAnsi="ＭＳ 明朝" w:cs="HG丸ｺﾞｼｯｸM-PRO" w:hint="default"/>
          <w:spacing w:val="15"/>
          <w:szCs w:val="24"/>
        </w:rPr>
      </w:pPr>
      <w:r w:rsidRPr="00944978">
        <w:rPr>
          <w:rFonts w:ascii="ＭＳ 明朝" w:hAnsi="ＭＳ 明朝" w:cs="HG丸ｺﾞｼｯｸM-PRO"/>
          <w:spacing w:val="15"/>
          <w:szCs w:val="24"/>
        </w:rPr>
        <w:t>（保存書類の焼却）</w:t>
      </w:r>
    </w:p>
    <w:p w14:paraId="5E13D11F" w14:textId="77777777" w:rsidR="00F3488A" w:rsidRPr="00944978" w:rsidRDefault="00F3488A" w:rsidP="006B2759">
      <w:pPr>
        <w:ind w:left="989" w:right="-1" w:hanging="989"/>
        <w:rPr>
          <w:rFonts w:ascii="ＭＳ 明朝" w:hAnsi="ＭＳ 明朝" w:hint="default"/>
          <w:szCs w:val="24"/>
        </w:rPr>
      </w:pPr>
      <w:r w:rsidRPr="00944978">
        <w:rPr>
          <w:rFonts w:ascii="ＭＳ 明朝" w:hAnsi="ＭＳ 明朝"/>
          <w:szCs w:val="24"/>
        </w:rPr>
        <w:t xml:space="preserve">第２２条　</w:t>
      </w:r>
      <w:r w:rsidRPr="00944978">
        <w:rPr>
          <w:rFonts w:ascii="ＭＳ 明朝" w:hAnsi="ＭＳ 明朝" w:cs="HG丸ｺﾞｼｯｸM-PRO"/>
          <w:spacing w:val="15"/>
          <w:szCs w:val="24"/>
        </w:rPr>
        <w:t>保存書類の焼却を明確に実施するために</w:t>
      </w:r>
      <w:r w:rsidR="00036BF5">
        <w:rPr>
          <w:rFonts w:ascii="ＭＳ 明朝" w:hAnsi="ＭＳ 明朝" w:cs="HG丸ｺﾞｼｯｸM-PRO"/>
          <w:spacing w:val="15"/>
          <w:szCs w:val="24"/>
        </w:rPr>
        <w:t>別表１</w:t>
      </w:r>
      <w:r w:rsidR="00941B60">
        <w:rPr>
          <w:rFonts w:ascii="ＭＳ 明朝" w:hAnsi="ＭＳ 明朝" w:cs="HG丸ｺﾞｼｯｸM-PRO"/>
          <w:spacing w:val="15"/>
          <w:szCs w:val="24"/>
        </w:rPr>
        <w:t>の</w:t>
      </w:r>
      <w:r w:rsidRPr="00944978">
        <w:rPr>
          <w:rFonts w:ascii="ＭＳ 明朝" w:hAnsi="ＭＳ 明朝" w:cs="HG丸ｺﾞｼｯｸM-PRO"/>
          <w:spacing w:val="15"/>
          <w:szCs w:val="24"/>
        </w:rPr>
        <w:t>焼却台帳を作成する。</w:t>
      </w:r>
    </w:p>
    <w:p w14:paraId="394A8C3F" w14:textId="77777777" w:rsidR="00F3488A" w:rsidRPr="00944978" w:rsidRDefault="00F3488A" w:rsidP="006B2759">
      <w:pPr>
        <w:autoSpaceDE w:val="0"/>
        <w:autoSpaceDN w:val="0"/>
        <w:adjustRightInd w:val="0"/>
        <w:spacing w:line="378" w:lineRule="exact"/>
        <w:ind w:right="-1"/>
        <w:jc w:val="left"/>
        <w:rPr>
          <w:rFonts w:ascii="ＭＳ 明朝" w:hAnsi="ＭＳ 明朝" w:cs="Times New Roman" w:hint="default"/>
          <w:spacing w:val="15"/>
          <w:szCs w:val="24"/>
        </w:rPr>
      </w:pPr>
      <w:r w:rsidRPr="00944978">
        <w:rPr>
          <w:rFonts w:ascii="ＭＳ 明朝" w:hAnsi="ＭＳ 明朝" w:cs="HG丸ｺﾞｼｯｸM-PRO"/>
          <w:spacing w:val="15"/>
          <w:szCs w:val="24"/>
        </w:rPr>
        <w:t xml:space="preserve">　　　　焼却台帳に記載する事項は、下記項目とする。</w:t>
      </w:r>
    </w:p>
    <w:p w14:paraId="7BF31BA2" w14:textId="77777777" w:rsidR="00F3488A" w:rsidRPr="00944978" w:rsidRDefault="00F3488A" w:rsidP="006B2759">
      <w:pPr>
        <w:autoSpaceDE w:val="0"/>
        <w:autoSpaceDN w:val="0"/>
        <w:adjustRightInd w:val="0"/>
        <w:spacing w:line="378" w:lineRule="exact"/>
        <w:ind w:right="-1" w:firstLineChars="400" w:firstLine="1108"/>
        <w:jc w:val="left"/>
        <w:rPr>
          <w:rFonts w:ascii="ＭＳ 明朝" w:hAnsi="ＭＳ 明朝" w:cs="Times New Roman" w:hint="default"/>
          <w:spacing w:val="15"/>
          <w:szCs w:val="24"/>
        </w:rPr>
      </w:pPr>
      <w:r w:rsidRPr="00944978">
        <w:rPr>
          <w:rFonts w:ascii="ＭＳ 明朝" w:hAnsi="ＭＳ 明朝" w:cs="HG丸ｺﾞｼｯｸM-PRO"/>
          <w:spacing w:val="15"/>
          <w:szCs w:val="24"/>
        </w:rPr>
        <w:t>（１）焼却を行なった年月日</w:t>
      </w:r>
    </w:p>
    <w:p w14:paraId="38781262" w14:textId="77777777" w:rsidR="00F3488A" w:rsidRPr="00944978" w:rsidRDefault="00F3488A" w:rsidP="006B2759">
      <w:pPr>
        <w:autoSpaceDE w:val="0"/>
        <w:autoSpaceDN w:val="0"/>
        <w:adjustRightInd w:val="0"/>
        <w:spacing w:line="378" w:lineRule="exact"/>
        <w:ind w:right="-1" w:firstLineChars="400" w:firstLine="1108"/>
        <w:jc w:val="left"/>
        <w:rPr>
          <w:rFonts w:ascii="ＭＳ 明朝" w:hAnsi="ＭＳ 明朝" w:cs="Times New Roman" w:hint="default"/>
          <w:spacing w:val="15"/>
          <w:szCs w:val="24"/>
        </w:rPr>
      </w:pPr>
      <w:r w:rsidRPr="00944978">
        <w:rPr>
          <w:rFonts w:ascii="ＭＳ 明朝" w:hAnsi="ＭＳ 明朝" w:cs="HG丸ｺﾞｼｯｸM-PRO"/>
          <w:spacing w:val="15"/>
          <w:szCs w:val="24"/>
        </w:rPr>
        <w:t>（２）焼却帳票類の期間</w:t>
      </w:r>
    </w:p>
    <w:p w14:paraId="71660F3E" w14:textId="77777777" w:rsidR="00F3488A" w:rsidRPr="00944978" w:rsidRDefault="00F3488A" w:rsidP="006B2759">
      <w:pPr>
        <w:autoSpaceDE w:val="0"/>
        <w:autoSpaceDN w:val="0"/>
        <w:adjustRightInd w:val="0"/>
        <w:spacing w:line="378" w:lineRule="exact"/>
        <w:ind w:right="-1" w:firstLineChars="400" w:firstLine="1108"/>
        <w:jc w:val="left"/>
        <w:rPr>
          <w:rFonts w:ascii="ＭＳ 明朝" w:hAnsi="ＭＳ 明朝" w:cs="Times New Roman" w:hint="default"/>
          <w:spacing w:val="15"/>
          <w:szCs w:val="24"/>
        </w:rPr>
      </w:pPr>
      <w:r w:rsidRPr="00944978">
        <w:rPr>
          <w:rFonts w:ascii="ＭＳ 明朝" w:hAnsi="ＭＳ 明朝" w:cs="HG丸ｺﾞｼｯｸM-PRO"/>
          <w:spacing w:val="15"/>
          <w:szCs w:val="24"/>
        </w:rPr>
        <w:t>（３）焼却帳票類の名称</w:t>
      </w:r>
    </w:p>
    <w:p w14:paraId="7363AEF6" w14:textId="77777777" w:rsidR="00F3488A" w:rsidRPr="00944978" w:rsidRDefault="00F3488A" w:rsidP="006B2759">
      <w:pPr>
        <w:autoSpaceDE w:val="0"/>
        <w:autoSpaceDN w:val="0"/>
        <w:adjustRightInd w:val="0"/>
        <w:spacing w:line="378" w:lineRule="exact"/>
        <w:ind w:right="-1" w:firstLineChars="400" w:firstLine="1108"/>
        <w:jc w:val="left"/>
        <w:rPr>
          <w:rFonts w:ascii="ＭＳ 明朝" w:hAnsi="ＭＳ 明朝" w:cs="Times New Roman" w:hint="default"/>
          <w:spacing w:val="15"/>
          <w:szCs w:val="24"/>
        </w:rPr>
      </w:pPr>
      <w:r w:rsidRPr="00944978">
        <w:rPr>
          <w:rFonts w:ascii="ＭＳ 明朝" w:hAnsi="ＭＳ 明朝" w:cs="HG丸ｺﾞｼｯｸM-PRO"/>
          <w:spacing w:val="15"/>
          <w:szCs w:val="24"/>
        </w:rPr>
        <w:t>（４）事業場管理責任者印</w:t>
      </w:r>
    </w:p>
    <w:p w14:paraId="523C13DE" w14:textId="77777777" w:rsidR="00D50026" w:rsidRPr="00944978" w:rsidRDefault="00D50026" w:rsidP="006B2759">
      <w:pPr>
        <w:ind w:right="-1"/>
        <w:rPr>
          <w:rFonts w:ascii="ＭＳ 明朝" w:hAnsi="ＭＳ 明朝" w:hint="default"/>
          <w:color w:val="auto"/>
          <w:szCs w:val="24"/>
        </w:rPr>
      </w:pPr>
    </w:p>
    <w:p w14:paraId="65D31944" w14:textId="77777777" w:rsidR="00D50026" w:rsidRPr="00944978" w:rsidRDefault="00D50026" w:rsidP="006B2759">
      <w:pPr>
        <w:ind w:right="-1"/>
        <w:rPr>
          <w:rFonts w:ascii="ＭＳ 明朝" w:hAnsi="ＭＳ 明朝" w:hint="default"/>
          <w:color w:val="auto"/>
          <w:szCs w:val="24"/>
        </w:rPr>
      </w:pPr>
    </w:p>
    <w:p w14:paraId="6E7D3BF0" w14:textId="77777777" w:rsidR="00420C29" w:rsidRPr="00944978" w:rsidRDefault="00420C29" w:rsidP="006B2759">
      <w:pPr>
        <w:ind w:right="-1"/>
        <w:rPr>
          <w:rFonts w:ascii="ＭＳ 明朝" w:hAnsi="ＭＳ 明朝" w:hint="default"/>
          <w:color w:val="auto"/>
          <w:szCs w:val="24"/>
        </w:rPr>
      </w:pPr>
    </w:p>
    <w:p w14:paraId="55715827" w14:textId="77777777" w:rsidR="00FB4974" w:rsidRPr="00944978" w:rsidRDefault="00FB4974" w:rsidP="006B2759">
      <w:pPr>
        <w:pStyle w:val="Word"/>
        <w:ind w:right="-1"/>
        <w:rPr>
          <w:rFonts w:ascii="ＭＳ 明朝" w:hAnsi="ＭＳ 明朝" w:hint="default"/>
          <w:color w:val="auto"/>
          <w:szCs w:val="24"/>
        </w:rPr>
      </w:pPr>
      <w:r w:rsidRPr="00944978">
        <w:rPr>
          <w:rFonts w:ascii="ＭＳ 明朝" w:hAnsi="ＭＳ 明朝"/>
          <w:color w:val="auto"/>
          <w:szCs w:val="24"/>
        </w:rPr>
        <w:t>附　則</w:t>
      </w:r>
    </w:p>
    <w:p w14:paraId="784FB4A5" w14:textId="77777777" w:rsidR="00FB4974" w:rsidRPr="00944978" w:rsidRDefault="00FB4974" w:rsidP="006B2759">
      <w:pPr>
        <w:pStyle w:val="Word"/>
        <w:ind w:left="742" w:right="-1" w:hanging="742"/>
        <w:rPr>
          <w:rFonts w:ascii="ＭＳ 明朝" w:hAnsi="ＭＳ 明朝" w:hint="default"/>
          <w:color w:val="auto"/>
          <w:szCs w:val="24"/>
        </w:rPr>
      </w:pPr>
      <w:r w:rsidRPr="00944978">
        <w:rPr>
          <w:rFonts w:ascii="ＭＳ 明朝" w:hAnsi="ＭＳ 明朝"/>
          <w:color w:val="auto"/>
          <w:szCs w:val="24"/>
        </w:rPr>
        <w:t xml:space="preserve">　　１．この指定自動車整備事業業務処理</w:t>
      </w:r>
      <w:r w:rsidR="000B3E03" w:rsidRPr="00944978">
        <w:rPr>
          <w:rFonts w:ascii="ＭＳ 明朝" w:hAnsi="ＭＳ 明朝"/>
          <w:color w:val="auto"/>
          <w:szCs w:val="24"/>
        </w:rPr>
        <w:t>規程</w:t>
      </w:r>
      <w:r w:rsidRPr="00944978">
        <w:rPr>
          <w:rFonts w:ascii="ＭＳ 明朝" w:hAnsi="ＭＳ 明朝"/>
          <w:color w:val="auto"/>
          <w:szCs w:val="24"/>
        </w:rPr>
        <w:t>は</w:t>
      </w:r>
      <w:r w:rsidR="00685731">
        <w:rPr>
          <w:rFonts w:ascii="ＭＳ 明朝" w:hAnsi="ＭＳ 明朝"/>
          <w:color w:val="auto"/>
          <w:szCs w:val="24"/>
        </w:rPr>
        <w:t>令和</w:t>
      </w:r>
      <w:r w:rsidRPr="00944978">
        <w:rPr>
          <w:rFonts w:ascii="ＭＳ 明朝" w:hAnsi="ＭＳ 明朝"/>
          <w:color w:val="auto"/>
          <w:szCs w:val="24"/>
        </w:rPr>
        <w:t xml:space="preserve">　　　年　　　月　　　日から処理するものとする。</w:t>
      </w:r>
    </w:p>
    <w:p w14:paraId="24D20E09" w14:textId="77777777" w:rsidR="00902749" w:rsidRPr="00685731" w:rsidRDefault="00902749" w:rsidP="006B2759">
      <w:pPr>
        <w:pStyle w:val="Word"/>
        <w:ind w:left="742" w:right="-1" w:hanging="742"/>
        <w:rPr>
          <w:rFonts w:ascii="ＭＳ 明朝" w:hAnsi="ＭＳ 明朝" w:hint="default"/>
          <w:color w:val="auto"/>
          <w:szCs w:val="24"/>
        </w:rPr>
        <w:sectPr w:rsidR="00902749" w:rsidRPr="00685731" w:rsidSect="00036BF5">
          <w:footerReference w:type="even" r:id="rId8"/>
          <w:footerReference w:type="default" r:id="rId9"/>
          <w:footnotePr>
            <w:numRestart w:val="eachPage"/>
          </w:footnotePr>
          <w:endnotePr>
            <w:numFmt w:val="decimal"/>
          </w:endnotePr>
          <w:pgSz w:w="11906" w:h="16838"/>
          <w:pgMar w:top="1418" w:right="1134" w:bottom="1134" w:left="1418" w:header="1134" w:footer="227" w:gutter="0"/>
          <w:pgNumType w:start="0"/>
          <w:cols w:space="720"/>
          <w:titlePg/>
          <w:docGrid w:type="linesAndChars" w:linePitch="401" w:charSpace="1459"/>
        </w:sectPr>
      </w:pPr>
    </w:p>
    <w:p w14:paraId="29713EEC" w14:textId="77777777" w:rsidR="00941B60" w:rsidRDefault="00941B60" w:rsidP="00941B60">
      <w:pPr>
        <w:wordWrap w:val="0"/>
        <w:spacing w:line="417" w:lineRule="exact"/>
        <w:jc w:val="right"/>
        <w:rPr>
          <w:rFonts w:hint="default"/>
          <w:b/>
          <w:sz w:val="32"/>
        </w:rPr>
      </w:pPr>
      <w:r>
        <w:rPr>
          <w:b/>
          <w:sz w:val="32"/>
        </w:rPr>
        <w:lastRenderedPageBreak/>
        <w:t>別途１</w:t>
      </w:r>
    </w:p>
    <w:p w14:paraId="78879A6E" w14:textId="77777777" w:rsidR="00941B60" w:rsidRDefault="00941B60" w:rsidP="00941B60">
      <w:pPr>
        <w:spacing w:line="417" w:lineRule="exact"/>
        <w:jc w:val="right"/>
        <w:rPr>
          <w:rFonts w:hint="default"/>
          <w:b/>
          <w:sz w:val="32"/>
        </w:rPr>
      </w:pPr>
    </w:p>
    <w:p w14:paraId="053C5EBB" w14:textId="77777777" w:rsidR="00941B60" w:rsidRDefault="00941B60" w:rsidP="00941B60">
      <w:pPr>
        <w:spacing w:line="417" w:lineRule="exact"/>
        <w:jc w:val="right"/>
        <w:rPr>
          <w:rFonts w:hint="default"/>
        </w:rPr>
      </w:pPr>
    </w:p>
    <w:p w14:paraId="780AEDA5" w14:textId="77777777" w:rsidR="00941B60" w:rsidRPr="00027739" w:rsidRDefault="00941B60" w:rsidP="00941B60">
      <w:pPr>
        <w:pStyle w:val="Word"/>
        <w:rPr>
          <w:rFonts w:hint="default"/>
          <w:b/>
        </w:rPr>
      </w:pPr>
      <w:r>
        <w:rPr>
          <w:b/>
        </w:rPr>
        <w:t>・検査員が行うことが出来る作業の範囲（検査作業を行う車両に限る）</w:t>
      </w:r>
    </w:p>
    <w:p w14:paraId="564BB83E" w14:textId="77777777" w:rsidR="00941B60" w:rsidRDefault="00941B60" w:rsidP="00941B60">
      <w:pPr>
        <w:wordWrap w:val="0"/>
        <w:jc w:val="right"/>
        <w:rPr>
          <w:rFonts w:hint="default"/>
        </w:rPr>
      </w:pPr>
      <w:r>
        <w:t>（第８条第１号関係）</w:t>
      </w:r>
    </w:p>
    <w:p w14:paraId="31E8128B" w14:textId="77777777" w:rsidR="00941B60" w:rsidRDefault="00941B60" w:rsidP="00941B60">
      <w:pPr>
        <w:jc w:val="right"/>
        <w:rPr>
          <w:rFonts w:hint="default"/>
        </w:rPr>
      </w:pPr>
    </w:p>
    <w:tbl>
      <w:tblPr>
        <w:tblW w:w="0" w:type="auto"/>
        <w:tblInd w:w="111" w:type="dxa"/>
        <w:tblLayout w:type="fixed"/>
        <w:tblCellMar>
          <w:left w:w="0" w:type="dxa"/>
          <w:right w:w="0" w:type="dxa"/>
        </w:tblCellMar>
        <w:tblLook w:val="0000" w:firstRow="0" w:lastRow="0" w:firstColumn="0" w:lastColumn="0" w:noHBand="0" w:noVBand="0"/>
      </w:tblPr>
      <w:tblGrid>
        <w:gridCol w:w="3348"/>
        <w:gridCol w:w="5704"/>
      </w:tblGrid>
      <w:tr w:rsidR="00941B60" w14:paraId="48E83F69" w14:textId="77777777" w:rsidTr="000E5382">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C272E" w14:textId="77777777" w:rsidR="00941B60" w:rsidRDefault="00941B60" w:rsidP="000E5382">
            <w:pPr>
              <w:rPr>
                <w:rFonts w:hint="default"/>
              </w:rPr>
            </w:pPr>
            <w:r>
              <w:rPr>
                <w:rFonts w:ascii="ＭＳ 明朝" w:hAnsi="ＭＳ 明朝"/>
              </w:rPr>
              <w:t>点検するために不可欠な作業</w:t>
            </w:r>
          </w:p>
          <w:p w14:paraId="6617CA87" w14:textId="77777777" w:rsidR="00941B60" w:rsidRDefault="00941B60" w:rsidP="000E5382">
            <w:pPr>
              <w:rPr>
                <w:rFonts w:hint="default"/>
              </w:rPr>
            </w:pPr>
          </w:p>
          <w:p w14:paraId="39C18D70" w14:textId="77777777" w:rsidR="00941B60" w:rsidRDefault="00941B60" w:rsidP="000E5382">
            <w:pPr>
              <w:rPr>
                <w:rFonts w:hint="default"/>
              </w:rPr>
            </w:pPr>
          </w:p>
        </w:tc>
        <w:tc>
          <w:tcPr>
            <w:tcW w:w="5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BC6D8" w14:textId="77777777" w:rsidR="00941B60" w:rsidRDefault="00941B60" w:rsidP="000E5382">
            <w:pPr>
              <w:ind w:left="125" w:hanging="125"/>
              <w:rPr>
                <w:rFonts w:hint="default"/>
              </w:rPr>
            </w:pPr>
            <w:r>
              <w:rPr>
                <w:rFonts w:ascii="ＭＳ 明朝" w:hAnsi="ＭＳ 明朝"/>
              </w:rPr>
              <w:t>・「自動車の点検及び整備に関する手引き」（平成７年運輸省告示第３４２号）に例示してある点検作業の範囲</w:t>
            </w:r>
          </w:p>
        </w:tc>
      </w:tr>
      <w:tr w:rsidR="00941B60" w14:paraId="54D169B4" w14:textId="77777777" w:rsidTr="000E5382">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6B0D" w14:textId="77777777" w:rsidR="00941B60" w:rsidRDefault="00941B60" w:rsidP="000E5382">
            <w:pPr>
              <w:rPr>
                <w:rFonts w:hint="default"/>
              </w:rPr>
            </w:pPr>
            <w:r>
              <w:rPr>
                <w:rFonts w:ascii="ＭＳ 明朝" w:hAnsi="ＭＳ 明朝"/>
              </w:rPr>
              <w:t>点検に付随する軽微な作業</w:t>
            </w:r>
          </w:p>
          <w:p w14:paraId="66788545" w14:textId="77777777" w:rsidR="00941B60" w:rsidRDefault="00941B60" w:rsidP="000E5382">
            <w:pPr>
              <w:rPr>
                <w:rFonts w:hint="default"/>
              </w:rPr>
            </w:pPr>
          </w:p>
          <w:p w14:paraId="389DA712" w14:textId="77777777" w:rsidR="00941B60" w:rsidRDefault="00941B60" w:rsidP="000E5382">
            <w:pPr>
              <w:rPr>
                <w:rFonts w:hint="default"/>
              </w:rPr>
            </w:pPr>
          </w:p>
        </w:tc>
        <w:tc>
          <w:tcPr>
            <w:tcW w:w="5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F32CF" w14:textId="77777777" w:rsidR="00941B60" w:rsidRDefault="00941B60" w:rsidP="000E5382">
            <w:pPr>
              <w:ind w:left="125" w:hanging="125"/>
              <w:rPr>
                <w:rFonts w:hint="default"/>
              </w:rPr>
            </w:pPr>
            <w:r>
              <w:rPr>
                <w:rFonts w:ascii="ＭＳ 明朝" w:hAnsi="ＭＳ 明朝"/>
              </w:rPr>
              <w:t>・点検のために取り外した部品を再度取り付ける際の清掃及び摺動部への給油脂</w:t>
            </w:r>
          </w:p>
          <w:p w14:paraId="2EECFDCD" w14:textId="77777777" w:rsidR="00941B60" w:rsidRDefault="00941B60" w:rsidP="000E5382">
            <w:pPr>
              <w:rPr>
                <w:rFonts w:hint="default"/>
              </w:rPr>
            </w:pPr>
            <w:r>
              <w:rPr>
                <w:rFonts w:ascii="ＭＳ 明朝" w:hAnsi="ＭＳ 明朝"/>
              </w:rPr>
              <w:t>・増し締め</w:t>
            </w:r>
          </w:p>
        </w:tc>
      </w:tr>
      <w:tr w:rsidR="00941B60" w14:paraId="26FD14F5" w14:textId="77777777" w:rsidTr="000E5382">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0FC21" w14:textId="77777777" w:rsidR="00941B60" w:rsidRDefault="00941B60" w:rsidP="000E5382">
            <w:pPr>
              <w:rPr>
                <w:rFonts w:hint="default"/>
              </w:rPr>
            </w:pPr>
            <w:r>
              <w:rPr>
                <w:rFonts w:ascii="ＭＳ 明朝" w:hAnsi="ＭＳ 明朝"/>
              </w:rPr>
              <w:t>点検と併せて行うことが合理的である軽微な交換又は補充作業</w:t>
            </w:r>
          </w:p>
          <w:p w14:paraId="6C653A61" w14:textId="77777777" w:rsidR="00941B60" w:rsidRDefault="00941B60" w:rsidP="000E5382">
            <w:pPr>
              <w:rPr>
                <w:rFonts w:hint="default"/>
              </w:rPr>
            </w:pPr>
          </w:p>
          <w:p w14:paraId="027D8485" w14:textId="77777777" w:rsidR="00941B60" w:rsidRDefault="00941B60" w:rsidP="000E5382">
            <w:pPr>
              <w:rPr>
                <w:rFonts w:hint="default"/>
              </w:rPr>
            </w:pPr>
          </w:p>
          <w:p w14:paraId="245182EA" w14:textId="77777777" w:rsidR="00941B60" w:rsidRDefault="00941B60" w:rsidP="000E5382">
            <w:pPr>
              <w:rPr>
                <w:rFonts w:hint="default"/>
              </w:rPr>
            </w:pPr>
          </w:p>
          <w:p w14:paraId="6617FF02" w14:textId="77777777" w:rsidR="00941B60" w:rsidRDefault="00941B60" w:rsidP="000E5382">
            <w:pPr>
              <w:rPr>
                <w:rFonts w:hint="default"/>
              </w:rPr>
            </w:pPr>
          </w:p>
          <w:p w14:paraId="419EE2D1" w14:textId="77777777" w:rsidR="00941B60" w:rsidRDefault="00941B60" w:rsidP="000E5382">
            <w:pPr>
              <w:rPr>
                <w:rFonts w:hint="default"/>
              </w:rPr>
            </w:pPr>
          </w:p>
          <w:p w14:paraId="077045C5" w14:textId="77777777" w:rsidR="00941B60" w:rsidRDefault="00941B60" w:rsidP="000E5382">
            <w:pPr>
              <w:rPr>
                <w:rFonts w:hint="default"/>
              </w:rPr>
            </w:pPr>
          </w:p>
        </w:tc>
        <w:tc>
          <w:tcPr>
            <w:tcW w:w="5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141DF" w14:textId="77777777" w:rsidR="00941B60" w:rsidRDefault="00941B60" w:rsidP="000E5382">
            <w:pPr>
              <w:rPr>
                <w:rFonts w:hint="default"/>
              </w:rPr>
            </w:pPr>
            <w:r>
              <w:rPr>
                <w:rFonts w:ascii="ＭＳ 明朝" w:hAnsi="ＭＳ 明朝"/>
              </w:rPr>
              <w:t>・シャシ各部への給油脂</w:t>
            </w:r>
          </w:p>
          <w:p w14:paraId="71B907C3" w14:textId="77777777" w:rsidR="00941B60" w:rsidRDefault="00941B60" w:rsidP="000E5382">
            <w:pPr>
              <w:rPr>
                <w:rFonts w:hint="default"/>
              </w:rPr>
            </w:pPr>
            <w:r>
              <w:rPr>
                <w:rFonts w:ascii="ＭＳ 明朝" w:hAnsi="ＭＳ 明朝"/>
              </w:rPr>
              <w:t>・油脂液類の補充（交換は否）</w:t>
            </w:r>
          </w:p>
          <w:p w14:paraId="626BB880" w14:textId="77777777" w:rsidR="00941B60" w:rsidRDefault="00941B60" w:rsidP="000E5382">
            <w:pPr>
              <w:rPr>
                <w:rFonts w:hint="default"/>
              </w:rPr>
            </w:pPr>
            <w:r>
              <w:rPr>
                <w:rFonts w:ascii="ＭＳ 明朝" w:hAnsi="ＭＳ 明朝"/>
              </w:rPr>
              <w:t>・点火プラグの交換</w:t>
            </w:r>
          </w:p>
          <w:p w14:paraId="5991FFA8" w14:textId="77777777" w:rsidR="00941B60" w:rsidRDefault="00941B60" w:rsidP="000E5382">
            <w:pPr>
              <w:rPr>
                <w:rFonts w:hint="default"/>
              </w:rPr>
            </w:pPr>
            <w:r>
              <w:rPr>
                <w:rFonts w:ascii="ＭＳ 明朝" w:hAnsi="ＭＳ 明朝"/>
              </w:rPr>
              <w:t>・エア・クリーナ・エレメントの交換</w:t>
            </w:r>
          </w:p>
          <w:p w14:paraId="5109C538" w14:textId="77777777" w:rsidR="00941B60" w:rsidRDefault="00941B60" w:rsidP="000E5382">
            <w:pPr>
              <w:rPr>
                <w:rFonts w:hint="default"/>
              </w:rPr>
            </w:pPr>
            <w:r>
              <w:rPr>
                <w:rFonts w:ascii="ＭＳ 明朝" w:hAnsi="ＭＳ 明朝"/>
              </w:rPr>
              <w:t>・燃料フィルターの交換</w:t>
            </w:r>
          </w:p>
          <w:p w14:paraId="7EDFD27A" w14:textId="77777777" w:rsidR="00941B60" w:rsidRDefault="00941B60" w:rsidP="000E5382">
            <w:pPr>
              <w:rPr>
                <w:rFonts w:hint="default"/>
              </w:rPr>
            </w:pPr>
            <w:r>
              <w:rPr>
                <w:rFonts w:ascii="ＭＳ 明朝" w:hAnsi="ＭＳ 明朝"/>
              </w:rPr>
              <w:t>・ディストリビュータ・キャップの交換</w:t>
            </w:r>
          </w:p>
          <w:p w14:paraId="6B9A8A0E" w14:textId="77777777" w:rsidR="00941B60" w:rsidRDefault="00941B60" w:rsidP="000E5382">
            <w:pPr>
              <w:rPr>
                <w:rFonts w:hint="default"/>
              </w:rPr>
            </w:pPr>
            <w:r>
              <w:rPr>
                <w:rFonts w:ascii="ＭＳ 明朝" w:hAnsi="ＭＳ 明朝"/>
              </w:rPr>
              <w:t>・バルブ、ヒューズの交換</w:t>
            </w:r>
          </w:p>
          <w:p w14:paraId="22AF1F1E" w14:textId="77777777" w:rsidR="00941B60" w:rsidRDefault="00941B60" w:rsidP="000E5382">
            <w:pPr>
              <w:rPr>
                <w:rFonts w:hint="default"/>
              </w:rPr>
            </w:pPr>
            <w:r>
              <w:rPr>
                <w:rFonts w:ascii="ＭＳ 明朝" w:hAnsi="ＭＳ 明朝"/>
              </w:rPr>
              <w:t>・ワイパー・ブレード、ゴムの交換</w:t>
            </w:r>
          </w:p>
          <w:p w14:paraId="33498842" w14:textId="77777777" w:rsidR="00941B60" w:rsidRDefault="00941B60" w:rsidP="000E5382">
            <w:pPr>
              <w:rPr>
                <w:rFonts w:hint="default"/>
              </w:rPr>
            </w:pPr>
            <w:r>
              <w:rPr>
                <w:rFonts w:ascii="ＭＳ 明朝" w:hAnsi="ＭＳ 明朝"/>
              </w:rPr>
              <w:t>・タイヤの交換（位置交換など）</w:t>
            </w:r>
          </w:p>
        </w:tc>
      </w:tr>
      <w:tr w:rsidR="00941B60" w14:paraId="1CC39844" w14:textId="77777777" w:rsidTr="000E5382">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D1B2" w14:textId="77777777" w:rsidR="00941B60" w:rsidRDefault="00941B60" w:rsidP="000E5382">
            <w:pPr>
              <w:rPr>
                <w:rFonts w:hint="default"/>
              </w:rPr>
            </w:pPr>
            <w:r>
              <w:rPr>
                <w:rFonts w:ascii="ＭＳ 明朝" w:hAnsi="ＭＳ 明朝"/>
              </w:rPr>
              <w:t>点検又は検査時に行うことが合理的である軽微な調整作業</w:t>
            </w:r>
          </w:p>
          <w:p w14:paraId="378E7993" w14:textId="77777777" w:rsidR="00941B60" w:rsidRDefault="00941B60" w:rsidP="000E5382">
            <w:pPr>
              <w:rPr>
                <w:rFonts w:hint="default"/>
              </w:rPr>
            </w:pPr>
          </w:p>
          <w:p w14:paraId="6FDAC30F" w14:textId="77777777" w:rsidR="00941B60" w:rsidRDefault="00941B60" w:rsidP="000E5382">
            <w:pPr>
              <w:rPr>
                <w:rFonts w:hint="default"/>
              </w:rPr>
            </w:pPr>
          </w:p>
        </w:tc>
        <w:tc>
          <w:tcPr>
            <w:tcW w:w="5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9FB4E" w14:textId="77777777" w:rsidR="00941B60" w:rsidRDefault="00941B60" w:rsidP="000E5382">
            <w:pPr>
              <w:rPr>
                <w:rFonts w:hint="default"/>
              </w:rPr>
            </w:pPr>
            <w:r>
              <w:rPr>
                <w:rFonts w:ascii="ＭＳ 明朝" w:hAnsi="ＭＳ 明朝"/>
              </w:rPr>
              <w:t>・前照灯の照射方向の調整</w:t>
            </w:r>
          </w:p>
          <w:p w14:paraId="00AAA5B3" w14:textId="77777777" w:rsidR="00941B60" w:rsidRDefault="00941B60" w:rsidP="000E5382">
            <w:pPr>
              <w:rPr>
                <w:rFonts w:hint="default"/>
              </w:rPr>
            </w:pPr>
            <w:r>
              <w:rPr>
                <w:rFonts w:ascii="ＭＳ 明朝" w:hAnsi="ＭＳ 明朝"/>
              </w:rPr>
              <w:t>・アイドリング、ＣＯ・ＨＣの調整</w:t>
            </w:r>
          </w:p>
          <w:p w14:paraId="2DA366A5" w14:textId="77777777" w:rsidR="00941B60" w:rsidRDefault="00941B60" w:rsidP="000E5382">
            <w:pPr>
              <w:rPr>
                <w:rFonts w:hint="default"/>
              </w:rPr>
            </w:pPr>
            <w:r>
              <w:rPr>
                <w:rFonts w:ascii="ＭＳ 明朝" w:hAnsi="ＭＳ 明朝"/>
              </w:rPr>
              <w:t>・点火時期の調整</w:t>
            </w:r>
          </w:p>
          <w:p w14:paraId="70A59EA2" w14:textId="77777777" w:rsidR="00941B60" w:rsidRDefault="00941B60" w:rsidP="000E5382">
            <w:pPr>
              <w:rPr>
                <w:rFonts w:hint="default"/>
              </w:rPr>
            </w:pPr>
            <w:r>
              <w:rPr>
                <w:rFonts w:ascii="ＭＳ 明朝" w:hAnsi="ＭＳ 明朝"/>
              </w:rPr>
              <w:t>・タイヤの空気圧の調整</w:t>
            </w:r>
          </w:p>
        </w:tc>
      </w:tr>
    </w:tbl>
    <w:p w14:paraId="16B517B0" w14:textId="77777777" w:rsidR="00941B60" w:rsidRDefault="00941B60" w:rsidP="00941B60">
      <w:pPr>
        <w:wordWrap w:val="0"/>
        <w:spacing w:line="417" w:lineRule="exact"/>
        <w:jc w:val="right"/>
        <w:rPr>
          <w:rFonts w:hint="default"/>
          <w:b/>
          <w:sz w:val="32"/>
        </w:rPr>
        <w:sectPr w:rsidR="00941B60" w:rsidSect="00036BF5">
          <w:footnotePr>
            <w:numRestart w:val="eachPage"/>
          </w:footnotePr>
          <w:endnotePr>
            <w:numFmt w:val="decimal"/>
          </w:endnotePr>
          <w:pgSz w:w="11906" w:h="16838"/>
          <w:pgMar w:top="1418" w:right="1134" w:bottom="1134" w:left="1418" w:header="1134" w:footer="227" w:gutter="0"/>
          <w:cols w:space="720"/>
          <w:docGrid w:type="linesAndChars" w:linePitch="401" w:charSpace="1459"/>
        </w:sectPr>
      </w:pPr>
    </w:p>
    <w:p w14:paraId="3C5A6A25" w14:textId="77777777" w:rsidR="00902749" w:rsidRPr="00BC635C" w:rsidRDefault="00941B60" w:rsidP="00902749">
      <w:pPr>
        <w:wordWrap w:val="0"/>
        <w:spacing w:line="417" w:lineRule="exact"/>
        <w:jc w:val="right"/>
        <w:rPr>
          <w:rFonts w:ascii="ＭＳ 明朝" w:hAnsi="ＭＳ 明朝" w:hint="default"/>
          <w:b/>
          <w:sz w:val="32"/>
        </w:rPr>
      </w:pPr>
      <w:r>
        <w:rPr>
          <w:rFonts w:ascii="ＭＳ 明朝" w:hAnsi="ＭＳ 明朝"/>
          <w:b/>
          <w:sz w:val="32"/>
        </w:rPr>
        <w:lastRenderedPageBreak/>
        <w:t>別途２</w:t>
      </w:r>
    </w:p>
    <w:p w14:paraId="73A6D18C" w14:textId="77777777" w:rsidR="00902749" w:rsidRPr="00BC635C" w:rsidRDefault="00902749" w:rsidP="00902749">
      <w:pPr>
        <w:spacing w:line="417" w:lineRule="exact"/>
        <w:jc w:val="right"/>
        <w:rPr>
          <w:rFonts w:ascii="ＭＳ 明朝" w:hAnsi="ＭＳ 明朝" w:hint="default"/>
        </w:rPr>
      </w:pPr>
    </w:p>
    <w:p w14:paraId="61C1EC55" w14:textId="77777777" w:rsidR="00902749" w:rsidRPr="00BC635C" w:rsidRDefault="00902749" w:rsidP="00902749">
      <w:pPr>
        <w:pStyle w:val="Word"/>
        <w:rPr>
          <w:rFonts w:ascii="ＭＳ 明朝" w:hAnsi="ＭＳ 明朝" w:hint="default"/>
        </w:rPr>
      </w:pPr>
      <w:r w:rsidRPr="00BC635C">
        <w:rPr>
          <w:rFonts w:ascii="ＭＳ 明朝" w:hAnsi="ＭＳ 明朝"/>
          <w:b/>
        </w:rPr>
        <w:t xml:space="preserve">・複数の検査員による点検・検査の実施方法　</w:t>
      </w:r>
    </w:p>
    <w:p w14:paraId="6794581C" w14:textId="77777777" w:rsidR="00902749" w:rsidRPr="00BC635C" w:rsidRDefault="00902749" w:rsidP="00902749">
      <w:pPr>
        <w:pStyle w:val="Word"/>
        <w:wordWrap w:val="0"/>
        <w:jc w:val="right"/>
        <w:rPr>
          <w:rFonts w:ascii="ＭＳ 明朝" w:hAnsi="ＭＳ 明朝" w:hint="default"/>
        </w:rPr>
      </w:pPr>
      <w:r w:rsidRPr="00BC635C">
        <w:rPr>
          <w:rFonts w:ascii="ＭＳ 明朝" w:hAnsi="ＭＳ 明朝"/>
        </w:rPr>
        <w:t>（第８条第２号、第９条第４項関係）</w:t>
      </w:r>
    </w:p>
    <w:p w14:paraId="41052534" w14:textId="77777777" w:rsidR="00902749" w:rsidRPr="00BC635C" w:rsidRDefault="00902749" w:rsidP="00902749">
      <w:pPr>
        <w:pStyle w:val="Word"/>
        <w:jc w:val="center"/>
        <w:rPr>
          <w:rFonts w:ascii="ＭＳ 明朝" w:hAnsi="ＭＳ 明朝" w:hint="default"/>
        </w:rPr>
      </w:pPr>
      <w:r w:rsidRPr="00BC635C">
        <w:rPr>
          <w:rFonts w:ascii="ＭＳ 明朝" w:hAnsi="ＭＳ 明朝"/>
          <w:sz w:val="22"/>
        </w:rPr>
        <w:t>＝　複数の自動車検査員により同一車両の点検及び検査を行う場合の作業区分　＝</w:t>
      </w:r>
    </w:p>
    <w:p w14:paraId="7D711F78" w14:textId="77777777" w:rsidR="00902749" w:rsidRPr="00BC635C" w:rsidRDefault="00902749" w:rsidP="00902749">
      <w:pPr>
        <w:pStyle w:val="Word"/>
        <w:spacing w:line="417" w:lineRule="exact"/>
        <w:rPr>
          <w:rFonts w:ascii="ＭＳ 明朝" w:hAnsi="ＭＳ 明朝" w:hint="default"/>
        </w:rPr>
      </w:pPr>
    </w:p>
    <w:p w14:paraId="77D127CA" w14:textId="77777777" w:rsidR="00902749" w:rsidRPr="00BC635C" w:rsidRDefault="00902749" w:rsidP="00902749">
      <w:pPr>
        <w:pStyle w:val="Word"/>
        <w:rPr>
          <w:rFonts w:ascii="ＭＳ 明朝" w:hAnsi="ＭＳ 明朝" w:hint="default"/>
          <w:szCs w:val="24"/>
        </w:rPr>
      </w:pPr>
      <w:r w:rsidRPr="00BC635C">
        <w:rPr>
          <w:rFonts w:ascii="ＭＳ 明朝" w:hAnsi="ＭＳ 明朝"/>
          <w:szCs w:val="24"/>
        </w:rPr>
        <w:t xml:space="preserve">　同一車両に係る点検及び検査作業を複数の自動車検査員が分担して行う場合には、次による作業区分に従い、的確に行うものとする。</w:t>
      </w:r>
    </w:p>
    <w:p w14:paraId="2DF0717C" w14:textId="77777777" w:rsidR="00902749" w:rsidRPr="00BC635C" w:rsidRDefault="00902749" w:rsidP="00902749">
      <w:pPr>
        <w:rPr>
          <w:rFonts w:ascii="ＭＳ 明朝" w:hAnsi="ＭＳ 明朝" w:hint="default"/>
          <w:szCs w:val="24"/>
        </w:rPr>
      </w:pPr>
    </w:p>
    <w:p w14:paraId="7C3E7AAF" w14:textId="77777777" w:rsidR="00902749" w:rsidRPr="00BC635C" w:rsidRDefault="00902749" w:rsidP="00902749">
      <w:pPr>
        <w:ind w:firstLineChars="100" w:firstLine="247"/>
        <w:rPr>
          <w:rFonts w:ascii="ＭＳ 明朝" w:hAnsi="ＭＳ 明朝" w:hint="default"/>
          <w:szCs w:val="24"/>
        </w:rPr>
      </w:pPr>
      <w:r w:rsidRPr="00BC635C">
        <w:rPr>
          <w:rFonts w:ascii="ＭＳ 明朝" w:hAnsi="ＭＳ 明朝"/>
          <w:szCs w:val="24"/>
          <w:bdr w:val="single" w:sz="4" w:space="0" w:color="auto"/>
        </w:rPr>
        <w:t xml:space="preserve">　作業区分　</w:t>
      </w:r>
    </w:p>
    <w:p w14:paraId="03F58736" w14:textId="77777777" w:rsidR="00902749" w:rsidRPr="00BC635C" w:rsidRDefault="00902749" w:rsidP="00902749">
      <w:pPr>
        <w:rPr>
          <w:rFonts w:ascii="ＭＳ 明朝" w:hAnsi="ＭＳ 明朝" w:hint="default"/>
          <w:szCs w:val="24"/>
        </w:rPr>
      </w:pPr>
    </w:p>
    <w:p w14:paraId="7D50CB00" w14:textId="77777777" w:rsidR="00902749" w:rsidRPr="00BC635C" w:rsidRDefault="00902749" w:rsidP="00902749">
      <w:pPr>
        <w:rPr>
          <w:rFonts w:ascii="ＭＳ 明朝" w:hAnsi="ＭＳ 明朝" w:hint="default"/>
          <w:szCs w:val="24"/>
        </w:rPr>
      </w:pPr>
      <w:r w:rsidRPr="00BC635C">
        <w:rPr>
          <w:rFonts w:ascii="ＭＳ 明朝" w:hAnsi="ＭＳ 明朝"/>
          <w:szCs w:val="24"/>
        </w:rPr>
        <w:t xml:space="preserve">　　○ 点検及び検査作業を2名の自動車検査員が分担して行う場合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4482"/>
      </w:tblGrid>
      <w:tr w:rsidR="00902749" w:rsidRPr="00BC635C" w14:paraId="0C071177" w14:textId="77777777" w:rsidTr="00BC635C">
        <w:tc>
          <w:tcPr>
            <w:tcW w:w="1701" w:type="dxa"/>
            <w:shd w:val="clear" w:color="auto" w:fill="auto"/>
          </w:tcPr>
          <w:p w14:paraId="1F88BB88"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作業区分</w:t>
            </w:r>
          </w:p>
        </w:tc>
        <w:tc>
          <w:tcPr>
            <w:tcW w:w="2126" w:type="dxa"/>
            <w:shd w:val="clear" w:color="auto" w:fill="auto"/>
          </w:tcPr>
          <w:p w14:paraId="5B8F260C"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作業記号</w:t>
            </w:r>
          </w:p>
        </w:tc>
        <w:tc>
          <w:tcPr>
            <w:tcW w:w="4482" w:type="dxa"/>
            <w:shd w:val="clear" w:color="auto" w:fill="auto"/>
          </w:tcPr>
          <w:p w14:paraId="1DB38BCE"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作業内容</w:t>
            </w:r>
          </w:p>
        </w:tc>
      </w:tr>
      <w:tr w:rsidR="00902749" w:rsidRPr="00BC635C" w14:paraId="4B4E395E" w14:textId="77777777" w:rsidTr="00BC635C">
        <w:tc>
          <w:tcPr>
            <w:tcW w:w="1701" w:type="dxa"/>
            <w:shd w:val="clear" w:color="auto" w:fill="auto"/>
            <w:vAlign w:val="center"/>
          </w:tcPr>
          <w:p w14:paraId="0635BB7B"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A</w:t>
            </w:r>
          </w:p>
        </w:tc>
        <w:tc>
          <w:tcPr>
            <w:tcW w:w="2126" w:type="dxa"/>
            <w:shd w:val="clear" w:color="auto" w:fill="auto"/>
            <w:vAlign w:val="center"/>
          </w:tcPr>
          <w:p w14:paraId="56660877" w14:textId="77777777" w:rsidR="00902749" w:rsidRPr="00BC635C" w:rsidRDefault="00902749" w:rsidP="00BC635C">
            <w:pPr>
              <w:rPr>
                <w:rFonts w:ascii="ＭＳ 明朝" w:hAnsi="ＭＳ 明朝" w:hint="default"/>
                <w:szCs w:val="24"/>
              </w:rPr>
            </w:pPr>
            <w:r w:rsidRPr="00BC635C">
              <w:rPr>
                <w:rFonts w:ascii="ＭＳ 明朝" w:hAnsi="ＭＳ 明朝"/>
                <w:szCs w:val="24"/>
              </w:rPr>
              <w:t>イ、ロ、ニ</w:t>
            </w:r>
          </w:p>
          <w:p w14:paraId="235FB292" w14:textId="77777777" w:rsidR="00902749" w:rsidRPr="00BC635C" w:rsidRDefault="00902749" w:rsidP="00BC635C">
            <w:pPr>
              <w:rPr>
                <w:rFonts w:ascii="ＭＳ 明朝" w:hAnsi="ＭＳ 明朝" w:hint="default"/>
                <w:szCs w:val="24"/>
              </w:rPr>
            </w:pPr>
            <w:r w:rsidRPr="00BC635C">
              <w:rPr>
                <w:rFonts w:ascii="ＭＳ 明朝" w:hAnsi="ＭＳ 明朝"/>
                <w:szCs w:val="24"/>
              </w:rPr>
              <w:t>及びホ</w:t>
            </w:r>
          </w:p>
        </w:tc>
        <w:tc>
          <w:tcPr>
            <w:tcW w:w="4482" w:type="dxa"/>
            <w:shd w:val="clear" w:color="auto" w:fill="auto"/>
          </w:tcPr>
          <w:p w14:paraId="29524FC0" w14:textId="77777777" w:rsidR="00902749" w:rsidRPr="00BC635C" w:rsidRDefault="00902749" w:rsidP="00BC635C">
            <w:pPr>
              <w:rPr>
                <w:rFonts w:ascii="ＭＳ 明朝" w:hAnsi="ＭＳ 明朝" w:hint="default"/>
                <w:szCs w:val="24"/>
              </w:rPr>
            </w:pPr>
            <w:r w:rsidRPr="00BC635C">
              <w:rPr>
                <w:rFonts w:ascii="ＭＳ 明朝" w:hAnsi="ＭＳ 明朝"/>
                <w:szCs w:val="24"/>
              </w:rPr>
              <w:t>法定点検、構造に関する検査</w:t>
            </w:r>
          </w:p>
          <w:p w14:paraId="55CA41E1" w14:textId="77777777" w:rsidR="00902749" w:rsidRPr="00BC635C" w:rsidRDefault="00902749" w:rsidP="00BC635C">
            <w:pPr>
              <w:rPr>
                <w:rFonts w:ascii="ＭＳ 明朝" w:hAnsi="ＭＳ 明朝" w:hint="default"/>
                <w:szCs w:val="24"/>
              </w:rPr>
            </w:pPr>
            <w:r w:rsidRPr="00BC635C">
              <w:rPr>
                <w:rFonts w:ascii="ＭＳ 明朝" w:hAnsi="ＭＳ 明朝"/>
                <w:szCs w:val="24"/>
              </w:rPr>
              <w:t>装置に関する検査（その2及び３）</w:t>
            </w:r>
          </w:p>
        </w:tc>
      </w:tr>
      <w:tr w:rsidR="00902749" w:rsidRPr="00BC635C" w14:paraId="46DF06A9" w14:textId="77777777" w:rsidTr="00BC635C">
        <w:tc>
          <w:tcPr>
            <w:tcW w:w="1701" w:type="dxa"/>
            <w:shd w:val="clear" w:color="auto" w:fill="auto"/>
            <w:vAlign w:val="center"/>
          </w:tcPr>
          <w:p w14:paraId="12FBA2D1"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Ｂ</w:t>
            </w:r>
          </w:p>
        </w:tc>
        <w:tc>
          <w:tcPr>
            <w:tcW w:w="2126" w:type="dxa"/>
            <w:shd w:val="clear" w:color="auto" w:fill="auto"/>
            <w:vAlign w:val="center"/>
          </w:tcPr>
          <w:p w14:paraId="5AA1F355" w14:textId="77777777" w:rsidR="00902749" w:rsidRPr="00BC635C" w:rsidRDefault="00902749" w:rsidP="00BC635C">
            <w:pPr>
              <w:rPr>
                <w:rFonts w:ascii="ＭＳ 明朝" w:hAnsi="ＭＳ 明朝" w:hint="default"/>
                <w:szCs w:val="24"/>
              </w:rPr>
            </w:pPr>
            <w:r w:rsidRPr="00BC635C">
              <w:rPr>
                <w:rFonts w:ascii="ＭＳ 明朝" w:hAnsi="ＭＳ 明朝"/>
                <w:szCs w:val="24"/>
              </w:rPr>
              <w:t>ハ</w:t>
            </w:r>
          </w:p>
        </w:tc>
        <w:tc>
          <w:tcPr>
            <w:tcW w:w="4482" w:type="dxa"/>
            <w:shd w:val="clear" w:color="auto" w:fill="auto"/>
          </w:tcPr>
          <w:p w14:paraId="1200E1B1" w14:textId="77777777" w:rsidR="00902749" w:rsidRPr="00BC635C" w:rsidRDefault="00902749" w:rsidP="00BC635C">
            <w:pPr>
              <w:rPr>
                <w:rFonts w:ascii="ＭＳ 明朝" w:hAnsi="ＭＳ 明朝" w:hint="default"/>
                <w:szCs w:val="24"/>
              </w:rPr>
            </w:pPr>
            <w:r w:rsidRPr="00BC635C">
              <w:rPr>
                <w:rFonts w:ascii="ＭＳ 明朝" w:hAnsi="ＭＳ 明朝"/>
                <w:szCs w:val="24"/>
              </w:rPr>
              <w:t>装置に関する検査（その１）</w:t>
            </w:r>
          </w:p>
        </w:tc>
      </w:tr>
    </w:tbl>
    <w:p w14:paraId="750F668B" w14:textId="77777777" w:rsidR="00902749" w:rsidRPr="00BC635C" w:rsidRDefault="00902749" w:rsidP="00902749">
      <w:pPr>
        <w:rPr>
          <w:rFonts w:ascii="ＭＳ 明朝" w:hAnsi="ＭＳ 明朝" w:hint="default"/>
          <w:szCs w:val="24"/>
        </w:rPr>
      </w:pPr>
    </w:p>
    <w:p w14:paraId="6ADDEAF0" w14:textId="77777777" w:rsidR="00902749" w:rsidRPr="00BC635C" w:rsidRDefault="00902749" w:rsidP="00902749">
      <w:pPr>
        <w:rPr>
          <w:rFonts w:ascii="ＭＳ 明朝" w:hAnsi="ＭＳ 明朝" w:hint="default"/>
          <w:szCs w:val="24"/>
        </w:rPr>
      </w:pPr>
    </w:p>
    <w:p w14:paraId="5E8AF08C" w14:textId="77777777" w:rsidR="00902749" w:rsidRPr="00BC635C" w:rsidRDefault="00902749" w:rsidP="00902749">
      <w:pPr>
        <w:rPr>
          <w:rFonts w:ascii="ＭＳ 明朝" w:hAnsi="ＭＳ 明朝" w:hint="default"/>
          <w:szCs w:val="24"/>
        </w:rPr>
      </w:pPr>
    </w:p>
    <w:p w14:paraId="133B1257" w14:textId="77777777" w:rsidR="00902749" w:rsidRPr="00BC635C" w:rsidRDefault="00902749" w:rsidP="00902749">
      <w:pPr>
        <w:ind w:firstLineChars="100" w:firstLine="247"/>
        <w:rPr>
          <w:rFonts w:ascii="ＭＳ 明朝" w:hAnsi="ＭＳ 明朝" w:hint="default"/>
          <w:szCs w:val="24"/>
        </w:rPr>
      </w:pPr>
      <w:r w:rsidRPr="00BC635C">
        <w:rPr>
          <w:rFonts w:ascii="ＭＳ 明朝" w:hAnsi="ＭＳ 明朝"/>
          <w:szCs w:val="24"/>
          <w:bdr w:val="single" w:sz="4" w:space="0" w:color="auto"/>
        </w:rPr>
        <w:t xml:space="preserve">　作業記号に対応する作業の内容等　</w:t>
      </w:r>
    </w:p>
    <w:p w14:paraId="5C3B4129" w14:textId="77777777" w:rsidR="00902749" w:rsidRPr="00BC635C" w:rsidRDefault="00902749" w:rsidP="00902749">
      <w:pPr>
        <w:rPr>
          <w:rFonts w:ascii="ＭＳ 明朝" w:hAnsi="ＭＳ 明朝" w:hint="default"/>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3773"/>
      </w:tblGrid>
      <w:tr w:rsidR="00902749" w:rsidRPr="00BC635C" w14:paraId="1FD053C5" w14:textId="77777777" w:rsidTr="00BC635C">
        <w:tc>
          <w:tcPr>
            <w:tcW w:w="992" w:type="dxa"/>
            <w:shd w:val="clear" w:color="auto" w:fill="auto"/>
          </w:tcPr>
          <w:p w14:paraId="683FAC84"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記号</w:t>
            </w:r>
          </w:p>
        </w:tc>
        <w:tc>
          <w:tcPr>
            <w:tcW w:w="3544" w:type="dxa"/>
            <w:shd w:val="clear" w:color="auto" w:fill="auto"/>
          </w:tcPr>
          <w:p w14:paraId="6DCA2FFF"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作業記号</w:t>
            </w:r>
          </w:p>
        </w:tc>
        <w:tc>
          <w:tcPr>
            <w:tcW w:w="3773" w:type="dxa"/>
            <w:shd w:val="clear" w:color="auto" w:fill="auto"/>
          </w:tcPr>
          <w:p w14:paraId="00A046FF"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備　考</w:t>
            </w:r>
          </w:p>
        </w:tc>
      </w:tr>
      <w:tr w:rsidR="00902749" w:rsidRPr="00BC635C" w14:paraId="55C79C3A" w14:textId="77777777" w:rsidTr="00BC635C">
        <w:tc>
          <w:tcPr>
            <w:tcW w:w="992" w:type="dxa"/>
            <w:shd w:val="clear" w:color="auto" w:fill="auto"/>
            <w:vAlign w:val="center"/>
          </w:tcPr>
          <w:p w14:paraId="162A69B6"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イ</w:t>
            </w:r>
          </w:p>
        </w:tc>
        <w:tc>
          <w:tcPr>
            <w:tcW w:w="3544" w:type="dxa"/>
            <w:shd w:val="clear" w:color="auto" w:fill="auto"/>
            <w:vAlign w:val="center"/>
          </w:tcPr>
          <w:p w14:paraId="7426327C" w14:textId="77777777" w:rsidR="00902749" w:rsidRPr="00BC635C" w:rsidRDefault="00902749" w:rsidP="00BC635C">
            <w:pPr>
              <w:rPr>
                <w:rFonts w:ascii="ＭＳ 明朝" w:hAnsi="ＭＳ 明朝" w:hint="default"/>
                <w:szCs w:val="24"/>
              </w:rPr>
            </w:pPr>
            <w:r w:rsidRPr="00BC635C">
              <w:rPr>
                <w:rFonts w:ascii="ＭＳ 明朝" w:hAnsi="ＭＳ 明朝"/>
                <w:szCs w:val="24"/>
              </w:rPr>
              <w:t>法定点検</w:t>
            </w:r>
          </w:p>
        </w:tc>
        <w:tc>
          <w:tcPr>
            <w:tcW w:w="3773" w:type="dxa"/>
            <w:shd w:val="clear" w:color="auto" w:fill="auto"/>
          </w:tcPr>
          <w:p w14:paraId="786BAC8D" w14:textId="77777777" w:rsidR="00902749" w:rsidRPr="00BC635C" w:rsidRDefault="00902749" w:rsidP="00BC635C">
            <w:pPr>
              <w:rPr>
                <w:rFonts w:ascii="ＭＳ 明朝" w:hAnsi="ＭＳ 明朝" w:hint="default"/>
                <w:szCs w:val="24"/>
              </w:rPr>
            </w:pPr>
            <w:r w:rsidRPr="00BC635C">
              <w:rPr>
                <w:rFonts w:ascii="ＭＳ 明朝" w:hAnsi="ＭＳ 明朝"/>
                <w:szCs w:val="24"/>
              </w:rPr>
              <w:t>指定規則第8条第2項に基づく点検</w:t>
            </w:r>
          </w:p>
        </w:tc>
      </w:tr>
      <w:tr w:rsidR="00902749" w:rsidRPr="00BC635C" w14:paraId="0C1767C9" w14:textId="77777777" w:rsidTr="00BC635C">
        <w:tc>
          <w:tcPr>
            <w:tcW w:w="992" w:type="dxa"/>
            <w:shd w:val="clear" w:color="auto" w:fill="auto"/>
            <w:vAlign w:val="center"/>
          </w:tcPr>
          <w:p w14:paraId="65C13269"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ロ</w:t>
            </w:r>
          </w:p>
        </w:tc>
        <w:tc>
          <w:tcPr>
            <w:tcW w:w="3544" w:type="dxa"/>
            <w:shd w:val="clear" w:color="auto" w:fill="auto"/>
            <w:vAlign w:val="center"/>
          </w:tcPr>
          <w:p w14:paraId="3FB7E214" w14:textId="77777777" w:rsidR="00902749" w:rsidRPr="00BC635C" w:rsidRDefault="00902749" w:rsidP="00BC635C">
            <w:pPr>
              <w:rPr>
                <w:rFonts w:ascii="ＭＳ 明朝" w:hAnsi="ＭＳ 明朝" w:hint="default"/>
                <w:szCs w:val="24"/>
              </w:rPr>
            </w:pPr>
            <w:r w:rsidRPr="00BC635C">
              <w:rPr>
                <w:rFonts w:ascii="ＭＳ 明朝" w:hAnsi="ＭＳ 明朝"/>
                <w:szCs w:val="24"/>
              </w:rPr>
              <w:t>構造に関する検査</w:t>
            </w:r>
          </w:p>
        </w:tc>
        <w:tc>
          <w:tcPr>
            <w:tcW w:w="3773" w:type="dxa"/>
            <w:shd w:val="clear" w:color="auto" w:fill="auto"/>
          </w:tcPr>
          <w:p w14:paraId="0C68DD61" w14:textId="77777777" w:rsidR="00902749" w:rsidRPr="00BC635C" w:rsidRDefault="00902749" w:rsidP="00BC635C">
            <w:pPr>
              <w:rPr>
                <w:rFonts w:ascii="ＭＳ 明朝" w:hAnsi="ＭＳ 明朝" w:hint="default"/>
                <w:szCs w:val="24"/>
              </w:rPr>
            </w:pPr>
            <w:r w:rsidRPr="00BC635C">
              <w:rPr>
                <w:rFonts w:ascii="ＭＳ 明朝" w:hAnsi="ＭＳ 明朝"/>
                <w:szCs w:val="24"/>
              </w:rPr>
              <w:t>指定規則別表第2の1の項</w:t>
            </w:r>
          </w:p>
          <w:p w14:paraId="2E0189FD" w14:textId="77777777" w:rsidR="00902749" w:rsidRPr="00BC635C" w:rsidRDefault="00902749" w:rsidP="00BC635C">
            <w:pPr>
              <w:rPr>
                <w:rFonts w:ascii="ＭＳ 明朝" w:hAnsi="ＭＳ 明朝" w:hint="default"/>
                <w:szCs w:val="24"/>
              </w:rPr>
            </w:pPr>
            <w:r w:rsidRPr="00BC635C">
              <w:rPr>
                <w:rFonts w:ascii="ＭＳ 明朝" w:hAnsi="ＭＳ 明朝"/>
                <w:szCs w:val="24"/>
              </w:rPr>
              <w:t>（同一性確認）</w:t>
            </w:r>
          </w:p>
        </w:tc>
      </w:tr>
      <w:tr w:rsidR="00902749" w:rsidRPr="00BC635C" w14:paraId="0898D9B0" w14:textId="77777777" w:rsidTr="00BC635C">
        <w:tc>
          <w:tcPr>
            <w:tcW w:w="992" w:type="dxa"/>
            <w:shd w:val="clear" w:color="auto" w:fill="auto"/>
            <w:vAlign w:val="center"/>
          </w:tcPr>
          <w:p w14:paraId="78F53852"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ハ</w:t>
            </w:r>
          </w:p>
        </w:tc>
        <w:tc>
          <w:tcPr>
            <w:tcW w:w="3544" w:type="dxa"/>
            <w:shd w:val="clear" w:color="auto" w:fill="auto"/>
            <w:vAlign w:val="center"/>
          </w:tcPr>
          <w:p w14:paraId="727EABBB" w14:textId="77777777" w:rsidR="00902749" w:rsidRPr="00BC635C" w:rsidRDefault="00902749" w:rsidP="00BC635C">
            <w:pPr>
              <w:rPr>
                <w:rFonts w:ascii="ＭＳ 明朝" w:hAnsi="ＭＳ 明朝" w:hint="default"/>
                <w:szCs w:val="24"/>
              </w:rPr>
            </w:pPr>
            <w:r w:rsidRPr="00BC635C">
              <w:rPr>
                <w:rFonts w:ascii="ＭＳ 明朝" w:hAnsi="ＭＳ 明朝"/>
                <w:szCs w:val="24"/>
              </w:rPr>
              <w:t>装置に関する検査（その１）</w:t>
            </w:r>
          </w:p>
        </w:tc>
        <w:tc>
          <w:tcPr>
            <w:tcW w:w="3773" w:type="dxa"/>
            <w:shd w:val="clear" w:color="auto" w:fill="auto"/>
          </w:tcPr>
          <w:p w14:paraId="008F0E36" w14:textId="77777777" w:rsidR="00902749" w:rsidRPr="00BC635C" w:rsidRDefault="00902749" w:rsidP="00BC635C">
            <w:pPr>
              <w:rPr>
                <w:rFonts w:ascii="ＭＳ 明朝" w:hAnsi="ＭＳ 明朝" w:hint="default"/>
                <w:szCs w:val="24"/>
              </w:rPr>
            </w:pPr>
            <w:r w:rsidRPr="00BC635C">
              <w:rPr>
                <w:rFonts w:ascii="ＭＳ 明朝" w:hAnsi="ＭＳ 明朝"/>
                <w:szCs w:val="24"/>
              </w:rPr>
              <w:t>指定規則別表第2の２の項</w:t>
            </w:r>
          </w:p>
          <w:p w14:paraId="0B20E90A" w14:textId="77777777" w:rsidR="00902749" w:rsidRPr="00BC635C" w:rsidRDefault="00902749" w:rsidP="00BC635C">
            <w:pPr>
              <w:rPr>
                <w:rFonts w:ascii="ＭＳ 明朝" w:hAnsi="ＭＳ 明朝" w:hint="default"/>
                <w:szCs w:val="24"/>
              </w:rPr>
            </w:pPr>
            <w:r w:rsidRPr="00BC635C">
              <w:rPr>
                <w:rFonts w:ascii="ＭＳ 明朝" w:hAnsi="ＭＳ 明朝"/>
                <w:szCs w:val="24"/>
              </w:rPr>
              <w:t>（機器検査）</w:t>
            </w:r>
          </w:p>
        </w:tc>
      </w:tr>
      <w:tr w:rsidR="00902749" w:rsidRPr="00BC635C" w14:paraId="31906C0D" w14:textId="77777777" w:rsidTr="00BC635C">
        <w:tc>
          <w:tcPr>
            <w:tcW w:w="992" w:type="dxa"/>
            <w:shd w:val="clear" w:color="auto" w:fill="auto"/>
            <w:vAlign w:val="center"/>
          </w:tcPr>
          <w:p w14:paraId="6AE3E4A1"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ニ</w:t>
            </w:r>
          </w:p>
        </w:tc>
        <w:tc>
          <w:tcPr>
            <w:tcW w:w="3544" w:type="dxa"/>
            <w:shd w:val="clear" w:color="auto" w:fill="auto"/>
            <w:vAlign w:val="center"/>
          </w:tcPr>
          <w:p w14:paraId="43C6D2B6" w14:textId="77777777" w:rsidR="00902749" w:rsidRPr="00BC635C" w:rsidRDefault="00902749" w:rsidP="00BC635C">
            <w:pPr>
              <w:rPr>
                <w:rFonts w:ascii="ＭＳ 明朝" w:hAnsi="ＭＳ 明朝" w:hint="default"/>
                <w:szCs w:val="24"/>
              </w:rPr>
            </w:pPr>
            <w:r w:rsidRPr="00BC635C">
              <w:rPr>
                <w:rFonts w:ascii="ＭＳ 明朝" w:hAnsi="ＭＳ 明朝"/>
                <w:szCs w:val="24"/>
              </w:rPr>
              <w:t>装置に関する検査（その2）</w:t>
            </w:r>
          </w:p>
        </w:tc>
        <w:tc>
          <w:tcPr>
            <w:tcW w:w="3773" w:type="dxa"/>
            <w:shd w:val="clear" w:color="auto" w:fill="auto"/>
          </w:tcPr>
          <w:p w14:paraId="3D8E66A9" w14:textId="77777777" w:rsidR="00902749" w:rsidRPr="00BC635C" w:rsidRDefault="00902749" w:rsidP="00BC635C">
            <w:pPr>
              <w:rPr>
                <w:rFonts w:ascii="ＭＳ 明朝" w:hAnsi="ＭＳ 明朝" w:hint="default"/>
                <w:szCs w:val="24"/>
              </w:rPr>
            </w:pPr>
            <w:r w:rsidRPr="00BC635C">
              <w:rPr>
                <w:rFonts w:ascii="ＭＳ 明朝" w:hAnsi="ＭＳ 明朝"/>
                <w:szCs w:val="24"/>
              </w:rPr>
              <w:t>指定規則別表第2の３の項</w:t>
            </w:r>
          </w:p>
          <w:p w14:paraId="1B05335E" w14:textId="77777777" w:rsidR="00902749" w:rsidRPr="00BC635C" w:rsidRDefault="00902749" w:rsidP="00BC635C">
            <w:pPr>
              <w:rPr>
                <w:rFonts w:ascii="ＭＳ 明朝" w:hAnsi="ＭＳ 明朝" w:hint="default"/>
                <w:szCs w:val="24"/>
              </w:rPr>
            </w:pPr>
            <w:r w:rsidRPr="00BC635C">
              <w:rPr>
                <w:rFonts w:ascii="ＭＳ 明朝" w:hAnsi="ＭＳ 明朝"/>
                <w:szCs w:val="24"/>
              </w:rPr>
              <w:t>（視認等検査）</w:t>
            </w:r>
          </w:p>
        </w:tc>
      </w:tr>
      <w:tr w:rsidR="00902749" w:rsidRPr="00BC635C" w14:paraId="2A1FC0E3" w14:textId="77777777" w:rsidTr="00BC635C">
        <w:tc>
          <w:tcPr>
            <w:tcW w:w="992" w:type="dxa"/>
            <w:shd w:val="clear" w:color="auto" w:fill="auto"/>
            <w:vAlign w:val="center"/>
          </w:tcPr>
          <w:p w14:paraId="0C8DEC78" w14:textId="77777777" w:rsidR="00902749" w:rsidRPr="00BC635C" w:rsidRDefault="00902749" w:rsidP="00BC635C">
            <w:pPr>
              <w:jc w:val="center"/>
              <w:rPr>
                <w:rFonts w:ascii="ＭＳ 明朝" w:hAnsi="ＭＳ 明朝" w:hint="default"/>
                <w:szCs w:val="24"/>
              </w:rPr>
            </w:pPr>
            <w:r w:rsidRPr="00BC635C">
              <w:rPr>
                <w:rFonts w:ascii="ＭＳ 明朝" w:hAnsi="ＭＳ 明朝"/>
                <w:szCs w:val="24"/>
              </w:rPr>
              <w:t>ホ</w:t>
            </w:r>
          </w:p>
        </w:tc>
        <w:tc>
          <w:tcPr>
            <w:tcW w:w="3544" w:type="dxa"/>
            <w:shd w:val="clear" w:color="auto" w:fill="auto"/>
            <w:vAlign w:val="center"/>
          </w:tcPr>
          <w:p w14:paraId="3BB55E7B" w14:textId="77777777" w:rsidR="00902749" w:rsidRPr="00BC635C" w:rsidRDefault="00902749" w:rsidP="00BC635C">
            <w:pPr>
              <w:rPr>
                <w:rFonts w:ascii="ＭＳ 明朝" w:hAnsi="ＭＳ 明朝" w:hint="default"/>
                <w:szCs w:val="24"/>
              </w:rPr>
            </w:pPr>
            <w:r w:rsidRPr="00BC635C">
              <w:rPr>
                <w:rFonts w:ascii="ＭＳ 明朝" w:hAnsi="ＭＳ 明朝"/>
                <w:szCs w:val="24"/>
              </w:rPr>
              <w:t>装置に関する検査（その３）</w:t>
            </w:r>
          </w:p>
        </w:tc>
        <w:tc>
          <w:tcPr>
            <w:tcW w:w="3773" w:type="dxa"/>
            <w:shd w:val="clear" w:color="auto" w:fill="auto"/>
          </w:tcPr>
          <w:p w14:paraId="37F678F0" w14:textId="77777777" w:rsidR="00902749" w:rsidRPr="00BC635C" w:rsidRDefault="00902749" w:rsidP="00BC635C">
            <w:pPr>
              <w:rPr>
                <w:rFonts w:ascii="ＭＳ 明朝" w:hAnsi="ＭＳ 明朝" w:hint="default"/>
                <w:szCs w:val="24"/>
              </w:rPr>
            </w:pPr>
            <w:r w:rsidRPr="00BC635C">
              <w:rPr>
                <w:rFonts w:ascii="ＭＳ 明朝" w:hAnsi="ＭＳ 明朝"/>
                <w:szCs w:val="24"/>
              </w:rPr>
              <w:t>指定規則別表第2の４の項</w:t>
            </w:r>
          </w:p>
          <w:p w14:paraId="058A6A61" w14:textId="77777777" w:rsidR="00902749" w:rsidRPr="00BC635C" w:rsidRDefault="00902749" w:rsidP="00BC635C">
            <w:pPr>
              <w:rPr>
                <w:rFonts w:ascii="ＭＳ 明朝" w:hAnsi="ＭＳ 明朝" w:hint="default"/>
                <w:szCs w:val="24"/>
              </w:rPr>
            </w:pPr>
            <w:r w:rsidRPr="00BC635C">
              <w:rPr>
                <w:rFonts w:ascii="ＭＳ 明朝" w:hAnsi="ＭＳ 明朝"/>
                <w:szCs w:val="24"/>
              </w:rPr>
              <w:t>（視認等検査）</w:t>
            </w:r>
          </w:p>
        </w:tc>
      </w:tr>
    </w:tbl>
    <w:p w14:paraId="1F37A067" w14:textId="77777777" w:rsidR="00902749" w:rsidRPr="00BC635C" w:rsidRDefault="00902749" w:rsidP="00902749">
      <w:pPr>
        <w:rPr>
          <w:rFonts w:ascii="ＭＳ 明朝" w:hAnsi="ＭＳ 明朝" w:hint="default"/>
          <w:sz w:val="22"/>
        </w:rPr>
      </w:pPr>
    </w:p>
    <w:p w14:paraId="34116463" w14:textId="77777777" w:rsidR="00902749" w:rsidRPr="00BC635C" w:rsidRDefault="00902749" w:rsidP="006B2759">
      <w:pPr>
        <w:pStyle w:val="Word"/>
        <w:ind w:left="742" w:right="-1" w:hanging="742"/>
        <w:rPr>
          <w:rFonts w:ascii="ＭＳ 明朝" w:hAnsi="ＭＳ 明朝" w:hint="default"/>
          <w:color w:val="auto"/>
          <w:szCs w:val="24"/>
        </w:rPr>
        <w:sectPr w:rsidR="00902749" w:rsidRPr="00BC635C" w:rsidSect="00036BF5">
          <w:footnotePr>
            <w:numRestart w:val="eachPage"/>
          </w:footnotePr>
          <w:endnotePr>
            <w:numFmt w:val="decimal"/>
          </w:endnotePr>
          <w:pgSz w:w="11906" w:h="16838"/>
          <w:pgMar w:top="1418" w:right="1134" w:bottom="1134" w:left="1418" w:header="1134" w:footer="227" w:gutter="0"/>
          <w:cols w:space="720"/>
          <w:docGrid w:type="linesAndChars" w:linePitch="401" w:charSpace="1459"/>
        </w:sectPr>
      </w:pPr>
    </w:p>
    <w:p w14:paraId="1A45030F" w14:textId="77777777" w:rsidR="00027739" w:rsidRDefault="00027739" w:rsidP="00027739">
      <w:pPr>
        <w:wordWrap w:val="0"/>
        <w:spacing w:line="417" w:lineRule="exact"/>
        <w:jc w:val="right"/>
        <w:rPr>
          <w:rFonts w:hint="default"/>
          <w:b/>
          <w:sz w:val="32"/>
        </w:rPr>
      </w:pPr>
      <w:r>
        <w:rPr>
          <w:b/>
          <w:sz w:val="32"/>
        </w:rPr>
        <w:lastRenderedPageBreak/>
        <w:t>別途３</w:t>
      </w:r>
    </w:p>
    <w:p w14:paraId="649308CD" w14:textId="77777777" w:rsidR="00027739" w:rsidRDefault="00027739" w:rsidP="00027739">
      <w:pPr>
        <w:spacing w:line="417" w:lineRule="exact"/>
        <w:jc w:val="right"/>
        <w:rPr>
          <w:rFonts w:hint="default"/>
          <w:b/>
          <w:sz w:val="32"/>
        </w:rPr>
      </w:pPr>
    </w:p>
    <w:p w14:paraId="77C57CB5" w14:textId="77777777" w:rsidR="00027739" w:rsidRDefault="00027739" w:rsidP="00027739">
      <w:pPr>
        <w:spacing w:line="417" w:lineRule="exact"/>
        <w:jc w:val="right"/>
        <w:rPr>
          <w:rFonts w:hint="default"/>
        </w:rPr>
      </w:pPr>
    </w:p>
    <w:p w14:paraId="6E4E1C98" w14:textId="77777777" w:rsidR="00027739" w:rsidRDefault="00027739" w:rsidP="00027739">
      <w:pPr>
        <w:pStyle w:val="Word"/>
        <w:rPr>
          <w:rFonts w:hint="default"/>
        </w:rPr>
      </w:pPr>
      <w:r>
        <w:rPr>
          <w:b/>
        </w:rPr>
        <w:t>・複数の検査員による証明方法</w:t>
      </w:r>
    </w:p>
    <w:p w14:paraId="45ABE256" w14:textId="77777777" w:rsidR="00027739" w:rsidRDefault="00027739" w:rsidP="00027739">
      <w:pPr>
        <w:pStyle w:val="Word"/>
        <w:wordWrap w:val="0"/>
        <w:jc w:val="right"/>
        <w:rPr>
          <w:rFonts w:hint="default"/>
        </w:rPr>
      </w:pPr>
      <w:r>
        <w:t>（第１０条第１項第３号、第１３条第６号関係）</w:t>
      </w:r>
    </w:p>
    <w:p w14:paraId="6E16E577" w14:textId="77777777" w:rsidR="00027739" w:rsidRDefault="00027739" w:rsidP="00027739">
      <w:pPr>
        <w:pStyle w:val="Word"/>
        <w:rPr>
          <w:rFonts w:hint="default"/>
        </w:rPr>
      </w:pPr>
    </w:p>
    <w:p w14:paraId="7F6DF977" w14:textId="77777777" w:rsidR="00027739" w:rsidRDefault="00027739" w:rsidP="00027739">
      <w:pPr>
        <w:pStyle w:val="Word"/>
        <w:rPr>
          <w:rFonts w:hint="default"/>
        </w:rPr>
      </w:pPr>
      <w:r>
        <w:t>①紙適合証等の場合</w:t>
      </w:r>
    </w:p>
    <w:p w14:paraId="39085885" w14:textId="77777777" w:rsidR="00027739" w:rsidRDefault="00027739" w:rsidP="00027739">
      <w:pPr>
        <w:ind w:left="499"/>
        <w:rPr>
          <w:rFonts w:ascii="ＭＳ 明朝" w:hAnsi="ＭＳ 明朝" w:hint="default"/>
        </w:rPr>
      </w:pPr>
      <w:r>
        <w:rPr>
          <w:rFonts w:ascii="ＭＳ 明朝" w:hAnsi="ＭＳ 明朝"/>
        </w:rPr>
        <w:t xml:space="preserve">　複数の自動車検査員が分担して行った場合の自動車検査員の証明欄には、検査の実務を行った全ての自動車検査員が署名及び押印すること。ただし、当該証明書欄に検査の実務を行ったすべての自動車検査員の署名及び押印が困難となるときは、当該証明書欄の自動車検査員の署名に続き、外何名と記載し、この自動車検査員の署名及び押印は適合証及び適合標章の余白に行うこと。また、自動車検査員の行う点検及び検査が複数日にまたがる場合の検査の年月日は、最後の検査の実務を行った年月日とすること。</w:t>
      </w:r>
    </w:p>
    <w:p w14:paraId="1038BDC3" w14:textId="77777777" w:rsidR="00027739" w:rsidRDefault="00027739" w:rsidP="00027739">
      <w:pPr>
        <w:ind w:left="499"/>
        <w:rPr>
          <w:rFonts w:ascii="ＭＳ 明朝" w:hAnsi="ＭＳ 明朝" w:hint="default"/>
        </w:rPr>
      </w:pPr>
    </w:p>
    <w:p w14:paraId="6BD49457" w14:textId="77777777" w:rsidR="00027739" w:rsidRDefault="00027739" w:rsidP="00027739">
      <w:pPr>
        <w:ind w:left="499"/>
        <w:rPr>
          <w:rFonts w:hint="default"/>
        </w:rPr>
      </w:pPr>
    </w:p>
    <w:p w14:paraId="554BB7C7" w14:textId="77777777" w:rsidR="00027739" w:rsidRDefault="00027739" w:rsidP="00027739">
      <w:pPr>
        <w:pStyle w:val="Word"/>
        <w:rPr>
          <w:rFonts w:hint="default"/>
        </w:rPr>
      </w:pPr>
      <w:r>
        <w:t>②</w:t>
      </w:r>
      <w:r>
        <w:rPr>
          <w:rFonts w:ascii="ＭＳ 明朝" w:hAnsi="ＭＳ 明朝"/>
        </w:rPr>
        <w:t>電子適合証等</w:t>
      </w:r>
      <w:r>
        <w:t>の場合</w:t>
      </w:r>
    </w:p>
    <w:p w14:paraId="54D635F8" w14:textId="77777777" w:rsidR="00027739" w:rsidRPr="00656096" w:rsidRDefault="00027739" w:rsidP="00656096">
      <w:pPr>
        <w:ind w:left="499"/>
        <w:rPr>
          <w:rFonts w:hint="default"/>
        </w:rPr>
      </w:pPr>
      <w:r>
        <w:rPr>
          <w:rFonts w:ascii="ＭＳ 明朝" w:hAnsi="ＭＳ 明朝"/>
        </w:rPr>
        <w:t xml:space="preserve">　複数の自動車検査員が分担して行った場合の自動車検査員の証明は、検査の実務を行った全ての自動車検査員</w:t>
      </w:r>
      <w:r>
        <w:t>自身が</w:t>
      </w:r>
      <w:r>
        <w:rPr>
          <w:rFonts w:ascii="ＭＳ 明朝" w:hAnsi="ＭＳ 明朝"/>
        </w:rPr>
        <w:t>自身の権限を使用し電子適合証等のシステムに入力を</w:t>
      </w:r>
      <w:r>
        <w:t>行うものとする。</w:t>
      </w:r>
    </w:p>
    <w:p w14:paraId="38E13B6B" w14:textId="77777777" w:rsidR="00941B60" w:rsidRDefault="00027739" w:rsidP="00027739">
      <w:pPr>
        <w:ind w:left="499"/>
        <w:rPr>
          <w:rFonts w:ascii="ＭＳ 明朝" w:hAnsi="ＭＳ 明朝" w:hint="default"/>
        </w:rPr>
        <w:sectPr w:rsidR="00941B60" w:rsidSect="00036BF5">
          <w:footnotePr>
            <w:numRestart w:val="eachPage"/>
          </w:footnotePr>
          <w:endnotePr>
            <w:numFmt w:val="decimal"/>
          </w:endnotePr>
          <w:pgSz w:w="11906" w:h="16838"/>
          <w:pgMar w:top="1418" w:right="1134" w:bottom="1134" w:left="1418" w:header="1134" w:footer="227" w:gutter="0"/>
          <w:cols w:space="720"/>
          <w:docGrid w:type="linesAndChars" w:linePitch="401" w:charSpace="1459"/>
        </w:sectPr>
      </w:pPr>
      <w:r>
        <w:rPr>
          <w:rFonts w:ascii="ＭＳ 明朝" w:hAnsi="ＭＳ 明朝"/>
        </w:rPr>
        <w:t xml:space="preserve">　ただし、自動車検査員が６名の場合にはシステムの対象外となる。</w:t>
      </w:r>
    </w:p>
    <w:p w14:paraId="33B146EC" w14:textId="77777777" w:rsidR="00941B60" w:rsidRDefault="00941B60" w:rsidP="00941B60">
      <w:pPr>
        <w:wordWrap w:val="0"/>
        <w:spacing w:line="497" w:lineRule="exact"/>
        <w:jc w:val="right"/>
        <w:rPr>
          <w:rFonts w:hint="default"/>
        </w:rPr>
      </w:pPr>
      <w:r>
        <w:rPr>
          <w:b/>
          <w:sz w:val="40"/>
        </w:rPr>
        <w:lastRenderedPageBreak/>
        <w:t>別紙１</w:t>
      </w:r>
    </w:p>
    <w:p w14:paraId="32FA976A" w14:textId="77777777" w:rsidR="00941B60" w:rsidRDefault="00941B60" w:rsidP="00941B60">
      <w:pPr>
        <w:rPr>
          <w:rFonts w:hint="default"/>
        </w:rPr>
      </w:pPr>
    </w:p>
    <w:p w14:paraId="528F8284" w14:textId="77777777" w:rsidR="000147AA" w:rsidRDefault="000147AA" w:rsidP="00941B60">
      <w:pPr>
        <w:rPr>
          <w:rFonts w:hint="default"/>
        </w:rPr>
      </w:pPr>
    </w:p>
    <w:p w14:paraId="668EE6F4" w14:textId="77777777" w:rsidR="00941B60" w:rsidRDefault="00941B60" w:rsidP="00941B60">
      <w:pPr>
        <w:rPr>
          <w:rFonts w:hint="default"/>
        </w:rPr>
      </w:pPr>
      <w:r>
        <w:rPr>
          <w:u w:val="single" w:color="000000"/>
        </w:rPr>
        <w:t xml:space="preserve">事業場の名称　　　　　　　　　　　　　　　　　　　</w:t>
      </w:r>
      <w:r>
        <w:t xml:space="preserve">　</w:t>
      </w:r>
    </w:p>
    <w:p w14:paraId="133F1927" w14:textId="77777777" w:rsidR="00941B60" w:rsidRDefault="00941B60" w:rsidP="00941B60">
      <w:pPr>
        <w:wordWrap w:val="0"/>
        <w:jc w:val="right"/>
        <w:rPr>
          <w:rFonts w:hint="default"/>
        </w:rPr>
      </w:pPr>
      <w:r>
        <w:t xml:space="preserve">作成年月日　</w:t>
      </w:r>
      <w:r w:rsidR="00685731">
        <w:t>令和</w:t>
      </w:r>
      <w:r>
        <w:t xml:space="preserve">　　年　　月　　日現在</w:t>
      </w:r>
    </w:p>
    <w:p w14:paraId="76B49FF7" w14:textId="77777777" w:rsidR="00941B60" w:rsidRDefault="00941B60" w:rsidP="00941B60">
      <w:pPr>
        <w:spacing w:line="497" w:lineRule="exact"/>
        <w:rPr>
          <w:rFonts w:hint="default"/>
        </w:rPr>
      </w:pPr>
    </w:p>
    <w:p w14:paraId="0A69CCC8" w14:textId="77777777" w:rsidR="00941B60" w:rsidRDefault="00941B60" w:rsidP="00941B60">
      <w:pPr>
        <w:spacing w:line="397" w:lineRule="exact"/>
        <w:rPr>
          <w:rFonts w:hint="default"/>
        </w:rPr>
      </w:pPr>
      <w:r>
        <w:rPr>
          <w:b/>
          <w:sz w:val="30"/>
        </w:rPr>
        <w:t>組織図</w:t>
      </w:r>
    </w:p>
    <w:tbl>
      <w:tblPr>
        <w:tblW w:w="0" w:type="auto"/>
        <w:tblInd w:w="235" w:type="dxa"/>
        <w:tblLayout w:type="fixed"/>
        <w:tblCellMar>
          <w:left w:w="0" w:type="dxa"/>
          <w:right w:w="0" w:type="dxa"/>
        </w:tblCellMar>
        <w:tblLook w:val="0000" w:firstRow="0" w:lastRow="0" w:firstColumn="0" w:lastColumn="0" w:noHBand="0" w:noVBand="0"/>
      </w:tblPr>
      <w:tblGrid>
        <w:gridCol w:w="868"/>
        <w:gridCol w:w="744"/>
        <w:gridCol w:w="372"/>
        <w:gridCol w:w="372"/>
        <w:gridCol w:w="868"/>
        <w:gridCol w:w="868"/>
        <w:gridCol w:w="372"/>
        <w:gridCol w:w="372"/>
        <w:gridCol w:w="744"/>
        <w:gridCol w:w="868"/>
        <w:gridCol w:w="372"/>
        <w:gridCol w:w="372"/>
        <w:gridCol w:w="744"/>
        <w:gridCol w:w="868"/>
        <w:gridCol w:w="124"/>
      </w:tblGrid>
      <w:tr w:rsidR="00941B60" w14:paraId="482CAFF9" w14:textId="77777777" w:rsidTr="000E5382">
        <w:trPr>
          <w:gridBefore w:val="3"/>
          <w:gridAfter w:val="4"/>
          <w:wBefore w:w="1984" w:type="dxa"/>
          <w:wAfter w:w="2108" w:type="dxa"/>
        </w:trPr>
        <w:tc>
          <w:tcPr>
            <w:tcW w:w="48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7E1C67D" w14:textId="77777777" w:rsidR="00941B60" w:rsidRDefault="00941B60" w:rsidP="000E5382">
            <w:pPr>
              <w:rPr>
                <w:rFonts w:hint="default"/>
              </w:rPr>
            </w:pPr>
            <w:r>
              <w:t>代表取締役</w:t>
            </w:r>
          </w:p>
          <w:p w14:paraId="4B8854DE" w14:textId="77777777" w:rsidR="00941B60" w:rsidRDefault="00941B60" w:rsidP="000E5382">
            <w:pPr>
              <w:rPr>
                <w:rFonts w:hint="default"/>
              </w:rPr>
            </w:pPr>
          </w:p>
        </w:tc>
      </w:tr>
      <w:tr w:rsidR="00941B60" w14:paraId="7A25A3C6" w14:textId="77777777" w:rsidTr="000E5382">
        <w:trPr>
          <w:gridBefore w:val="7"/>
          <w:wBefore w:w="4464" w:type="dxa"/>
        </w:trPr>
        <w:tc>
          <w:tcPr>
            <w:tcW w:w="4464" w:type="dxa"/>
            <w:gridSpan w:val="8"/>
            <w:tcBorders>
              <w:top w:val="nil"/>
              <w:left w:val="single" w:sz="4" w:space="0" w:color="000000"/>
              <w:bottom w:val="nil"/>
              <w:right w:val="nil"/>
            </w:tcBorders>
            <w:tcMar>
              <w:left w:w="49" w:type="dxa"/>
              <w:right w:w="49" w:type="dxa"/>
            </w:tcMar>
          </w:tcPr>
          <w:p w14:paraId="7567CFCD" w14:textId="77777777" w:rsidR="00941B60" w:rsidRDefault="00941B60" w:rsidP="000E5382">
            <w:pPr>
              <w:rPr>
                <w:rFonts w:hint="default"/>
              </w:rPr>
            </w:pPr>
          </w:p>
          <w:p w14:paraId="2A9BDE57" w14:textId="77777777" w:rsidR="00941B60" w:rsidRDefault="00941B60" w:rsidP="000E5382">
            <w:pPr>
              <w:rPr>
                <w:rFonts w:hint="default"/>
              </w:rPr>
            </w:pPr>
          </w:p>
          <w:p w14:paraId="38AD749D" w14:textId="77777777" w:rsidR="00941B60" w:rsidRDefault="00941B60" w:rsidP="000E5382">
            <w:pPr>
              <w:rPr>
                <w:rFonts w:hint="default"/>
              </w:rPr>
            </w:pPr>
          </w:p>
          <w:p w14:paraId="715F9009" w14:textId="77777777" w:rsidR="00941B60" w:rsidRDefault="00941B60" w:rsidP="000E5382">
            <w:pPr>
              <w:rPr>
                <w:rFonts w:hint="default"/>
              </w:rPr>
            </w:pPr>
          </w:p>
        </w:tc>
      </w:tr>
      <w:tr w:rsidR="00941B60" w14:paraId="73AC8D50" w14:textId="77777777" w:rsidTr="000E5382">
        <w:trPr>
          <w:gridBefore w:val="3"/>
          <w:gridAfter w:val="4"/>
          <w:wBefore w:w="1984" w:type="dxa"/>
          <w:wAfter w:w="2108" w:type="dxa"/>
        </w:trPr>
        <w:tc>
          <w:tcPr>
            <w:tcW w:w="48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08E289" w14:textId="77777777" w:rsidR="00941B60" w:rsidRDefault="00941B60" w:rsidP="000E5382">
            <w:pPr>
              <w:rPr>
                <w:rFonts w:hint="default"/>
              </w:rPr>
            </w:pPr>
            <w:r>
              <w:t>事業場管理責任者</w:t>
            </w:r>
          </w:p>
          <w:p w14:paraId="1CE76223" w14:textId="77777777" w:rsidR="00941B60" w:rsidRDefault="00941B60" w:rsidP="000E5382">
            <w:pPr>
              <w:rPr>
                <w:rFonts w:hint="default"/>
              </w:rPr>
            </w:pPr>
          </w:p>
        </w:tc>
      </w:tr>
      <w:tr w:rsidR="00941B60" w14:paraId="26A5F63E" w14:textId="77777777" w:rsidTr="000E5382">
        <w:trPr>
          <w:gridBefore w:val="7"/>
          <w:wBefore w:w="4464" w:type="dxa"/>
        </w:trPr>
        <w:tc>
          <w:tcPr>
            <w:tcW w:w="4464" w:type="dxa"/>
            <w:gridSpan w:val="8"/>
            <w:tcBorders>
              <w:top w:val="nil"/>
              <w:left w:val="single" w:sz="4" w:space="0" w:color="000000"/>
              <w:bottom w:val="nil"/>
              <w:right w:val="nil"/>
            </w:tcBorders>
            <w:tcMar>
              <w:left w:w="49" w:type="dxa"/>
              <w:right w:w="49" w:type="dxa"/>
            </w:tcMar>
          </w:tcPr>
          <w:p w14:paraId="3DB62389" w14:textId="77777777" w:rsidR="00941B60" w:rsidRDefault="00941B60" w:rsidP="000E5382">
            <w:pPr>
              <w:rPr>
                <w:rFonts w:hint="default"/>
              </w:rPr>
            </w:pPr>
          </w:p>
          <w:p w14:paraId="0F7E00C9" w14:textId="77777777" w:rsidR="00941B60" w:rsidRDefault="00941B60" w:rsidP="000E5382">
            <w:pPr>
              <w:rPr>
                <w:rFonts w:hint="default"/>
              </w:rPr>
            </w:pPr>
          </w:p>
          <w:p w14:paraId="6FF0D377" w14:textId="77777777" w:rsidR="00941B60" w:rsidRDefault="00941B60" w:rsidP="000E5382">
            <w:pPr>
              <w:rPr>
                <w:rFonts w:hint="default"/>
              </w:rPr>
            </w:pPr>
          </w:p>
          <w:p w14:paraId="04ED8222" w14:textId="77777777" w:rsidR="00941B60" w:rsidRDefault="00941B60" w:rsidP="000E5382">
            <w:pPr>
              <w:rPr>
                <w:rFonts w:hint="default"/>
              </w:rPr>
            </w:pPr>
          </w:p>
        </w:tc>
      </w:tr>
      <w:tr w:rsidR="00941B60" w14:paraId="5BB3CE90" w14:textId="77777777" w:rsidTr="000E5382">
        <w:trPr>
          <w:gridBefore w:val="3"/>
          <w:gridAfter w:val="4"/>
          <w:wBefore w:w="1984" w:type="dxa"/>
          <w:wAfter w:w="2108" w:type="dxa"/>
        </w:trPr>
        <w:tc>
          <w:tcPr>
            <w:tcW w:w="483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7E48296" w14:textId="77777777" w:rsidR="00941B60" w:rsidRDefault="00941B60" w:rsidP="000E5382">
            <w:pPr>
              <w:rPr>
                <w:rFonts w:hint="default"/>
              </w:rPr>
            </w:pPr>
            <w:r>
              <w:t>主任技術者</w:t>
            </w:r>
          </w:p>
          <w:p w14:paraId="24729B12" w14:textId="77777777" w:rsidR="00941B60" w:rsidRDefault="00941B60" w:rsidP="000E5382">
            <w:pPr>
              <w:rPr>
                <w:rFonts w:hint="default"/>
              </w:rPr>
            </w:pPr>
          </w:p>
        </w:tc>
      </w:tr>
      <w:tr w:rsidR="00941B60" w14:paraId="389898CE" w14:textId="77777777" w:rsidTr="000E5382">
        <w:trPr>
          <w:gridBefore w:val="7"/>
          <w:wBefore w:w="4464" w:type="dxa"/>
        </w:trPr>
        <w:tc>
          <w:tcPr>
            <w:tcW w:w="4464" w:type="dxa"/>
            <w:gridSpan w:val="8"/>
            <w:tcBorders>
              <w:top w:val="nil"/>
              <w:left w:val="single" w:sz="4" w:space="0" w:color="000000"/>
              <w:bottom w:val="nil"/>
              <w:right w:val="nil"/>
            </w:tcBorders>
            <w:tcMar>
              <w:left w:w="49" w:type="dxa"/>
              <w:right w:w="49" w:type="dxa"/>
            </w:tcMar>
          </w:tcPr>
          <w:p w14:paraId="1C086007" w14:textId="77777777" w:rsidR="00941B60" w:rsidRDefault="00941B60" w:rsidP="000E5382">
            <w:pPr>
              <w:rPr>
                <w:rFonts w:hint="default"/>
              </w:rPr>
            </w:pPr>
          </w:p>
          <w:p w14:paraId="0858ADBC" w14:textId="77777777" w:rsidR="00941B60" w:rsidRDefault="00941B60" w:rsidP="000E5382">
            <w:pPr>
              <w:rPr>
                <w:rFonts w:hint="default"/>
              </w:rPr>
            </w:pPr>
          </w:p>
          <w:p w14:paraId="4D0DB9D2" w14:textId="77777777" w:rsidR="00941B60" w:rsidRDefault="00941B60" w:rsidP="000E5382">
            <w:pPr>
              <w:rPr>
                <w:rFonts w:hint="default"/>
              </w:rPr>
            </w:pPr>
          </w:p>
          <w:p w14:paraId="229E93CB" w14:textId="77777777" w:rsidR="00941B60" w:rsidRDefault="00941B60" w:rsidP="000E5382">
            <w:pPr>
              <w:rPr>
                <w:rFonts w:hint="default"/>
              </w:rPr>
            </w:pPr>
          </w:p>
        </w:tc>
      </w:tr>
      <w:tr w:rsidR="00941B60" w14:paraId="5A4B75BE" w14:textId="77777777" w:rsidTr="000E5382">
        <w:trPr>
          <w:gridBefore w:val="1"/>
          <w:gridAfter w:val="2"/>
          <w:wBefore w:w="868" w:type="dxa"/>
          <w:wAfter w:w="992" w:type="dxa"/>
        </w:trPr>
        <w:tc>
          <w:tcPr>
            <w:tcW w:w="2356" w:type="dxa"/>
            <w:gridSpan w:val="4"/>
            <w:tcBorders>
              <w:top w:val="single" w:sz="4" w:space="0" w:color="000000"/>
              <w:left w:val="single" w:sz="4" w:space="0" w:color="000000"/>
              <w:bottom w:val="nil"/>
              <w:right w:val="single" w:sz="4" w:space="0" w:color="000000"/>
            </w:tcBorders>
            <w:tcMar>
              <w:left w:w="49" w:type="dxa"/>
              <w:right w:w="49" w:type="dxa"/>
            </w:tcMar>
          </w:tcPr>
          <w:p w14:paraId="512AEA4E" w14:textId="77777777" w:rsidR="00941B60" w:rsidRDefault="00941B60" w:rsidP="000E5382">
            <w:pPr>
              <w:rPr>
                <w:rFonts w:hint="default"/>
              </w:rPr>
            </w:pPr>
            <w:r>
              <w:t>検査係</w:t>
            </w:r>
          </w:p>
        </w:tc>
        <w:tc>
          <w:tcPr>
            <w:tcW w:w="2356" w:type="dxa"/>
            <w:gridSpan w:val="4"/>
            <w:tcBorders>
              <w:top w:val="single" w:sz="4" w:space="0" w:color="000000"/>
              <w:left w:val="single" w:sz="4" w:space="0" w:color="000000"/>
              <w:bottom w:val="nil"/>
              <w:right w:val="single" w:sz="4" w:space="0" w:color="000000"/>
            </w:tcBorders>
            <w:tcMar>
              <w:left w:w="49" w:type="dxa"/>
              <w:right w:w="49" w:type="dxa"/>
            </w:tcMar>
          </w:tcPr>
          <w:p w14:paraId="766B9982" w14:textId="77777777" w:rsidR="00941B60" w:rsidRDefault="00941B60" w:rsidP="000E5382">
            <w:pPr>
              <w:rPr>
                <w:rFonts w:hint="default"/>
              </w:rPr>
            </w:pPr>
            <w:r>
              <w:t>整備係</w:t>
            </w:r>
          </w:p>
        </w:tc>
        <w:tc>
          <w:tcPr>
            <w:tcW w:w="2356" w:type="dxa"/>
            <w:gridSpan w:val="4"/>
            <w:tcBorders>
              <w:top w:val="single" w:sz="4" w:space="0" w:color="000000"/>
              <w:left w:val="single" w:sz="4" w:space="0" w:color="000000"/>
              <w:bottom w:val="nil"/>
              <w:right w:val="single" w:sz="4" w:space="0" w:color="000000"/>
            </w:tcBorders>
            <w:tcMar>
              <w:left w:w="49" w:type="dxa"/>
              <w:right w:w="49" w:type="dxa"/>
            </w:tcMar>
          </w:tcPr>
          <w:p w14:paraId="18ED1501" w14:textId="77777777" w:rsidR="00941B60" w:rsidRDefault="00941B60" w:rsidP="000E5382">
            <w:pPr>
              <w:rPr>
                <w:rFonts w:hint="default"/>
              </w:rPr>
            </w:pPr>
            <w:r>
              <w:t>事務係</w:t>
            </w:r>
          </w:p>
        </w:tc>
      </w:tr>
      <w:tr w:rsidR="00941B60" w14:paraId="25A4805E" w14:textId="77777777" w:rsidTr="000E5382">
        <w:trPr>
          <w:gridAfter w:val="1"/>
          <w:wAfter w:w="124" w:type="dxa"/>
        </w:trPr>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F0E493" w14:textId="77777777" w:rsidR="00941B60" w:rsidRDefault="00941B60" w:rsidP="000E5382">
            <w:pPr>
              <w:rPr>
                <w:rFonts w:hint="default"/>
              </w:rPr>
            </w:pPr>
          </w:p>
          <w:p w14:paraId="037D9A1F" w14:textId="77777777" w:rsidR="00941B60" w:rsidRDefault="00941B60" w:rsidP="000E5382">
            <w:pPr>
              <w:rPr>
                <w:rFonts w:hint="default"/>
              </w:rPr>
            </w:pPr>
          </w:p>
          <w:p w14:paraId="048E4C04" w14:textId="77777777" w:rsidR="00941B60" w:rsidRDefault="00941B60" w:rsidP="000E5382">
            <w:pPr>
              <w:rPr>
                <w:rFonts w:hint="default"/>
              </w:rPr>
            </w:pPr>
          </w:p>
          <w:p w14:paraId="6206E422" w14:textId="77777777" w:rsidR="00941B60" w:rsidRDefault="00941B60" w:rsidP="000E5382">
            <w:pPr>
              <w:rPr>
                <w:rFonts w:hint="default"/>
              </w:rPr>
            </w:pPr>
          </w:p>
          <w:p w14:paraId="3D6ACC69" w14:textId="77777777" w:rsidR="00941B60" w:rsidRDefault="00941B60" w:rsidP="000E5382">
            <w:pPr>
              <w:rPr>
                <w:rFonts w:hint="default"/>
              </w:rPr>
            </w:pPr>
          </w:p>
          <w:p w14:paraId="4530ACBD" w14:textId="77777777" w:rsidR="00941B60" w:rsidRDefault="00941B60" w:rsidP="000E5382">
            <w:pPr>
              <w:rPr>
                <w:rFonts w:hint="default"/>
              </w:rPr>
            </w:pPr>
          </w:p>
          <w:p w14:paraId="775FAB45" w14:textId="77777777" w:rsidR="00941B60" w:rsidRDefault="00941B60" w:rsidP="000E5382">
            <w:pPr>
              <w:rPr>
                <w:rFonts w:hint="default"/>
              </w:rPr>
            </w:pPr>
          </w:p>
        </w:tc>
        <w:tc>
          <w:tcPr>
            <w:tcW w:w="744" w:type="dxa"/>
            <w:gridSpan w:val="2"/>
            <w:tcBorders>
              <w:top w:val="nil"/>
              <w:left w:val="single" w:sz="4" w:space="0" w:color="000000"/>
              <w:bottom w:val="nil"/>
              <w:right w:val="single" w:sz="4" w:space="0" w:color="000000"/>
            </w:tcBorders>
            <w:tcMar>
              <w:left w:w="49" w:type="dxa"/>
              <w:right w:w="49" w:type="dxa"/>
            </w:tcMar>
          </w:tcPr>
          <w:p w14:paraId="2C3A6363" w14:textId="77777777" w:rsidR="00941B60" w:rsidRDefault="00941B60" w:rsidP="000E5382">
            <w:pPr>
              <w:rPr>
                <w:rFonts w:hint="default"/>
              </w:rPr>
            </w:pPr>
          </w:p>
          <w:p w14:paraId="5703A767" w14:textId="77777777" w:rsidR="00941B60" w:rsidRDefault="00941B60" w:rsidP="000E5382">
            <w:pPr>
              <w:rPr>
                <w:rFonts w:hint="default"/>
              </w:rPr>
            </w:pPr>
          </w:p>
          <w:p w14:paraId="4239FD79" w14:textId="77777777" w:rsidR="00941B60" w:rsidRDefault="00941B60" w:rsidP="000E5382">
            <w:pPr>
              <w:rPr>
                <w:rFonts w:hint="default"/>
              </w:rPr>
            </w:pPr>
          </w:p>
          <w:p w14:paraId="45BDE9BE" w14:textId="77777777" w:rsidR="00941B60" w:rsidRDefault="00941B60" w:rsidP="000E5382">
            <w:pPr>
              <w:rPr>
                <w:rFonts w:hint="default"/>
              </w:rPr>
            </w:pPr>
          </w:p>
          <w:p w14:paraId="21BCEF3F" w14:textId="77777777" w:rsidR="00941B60" w:rsidRDefault="00941B60" w:rsidP="000E5382">
            <w:pPr>
              <w:rPr>
                <w:rFonts w:hint="default"/>
              </w:rPr>
            </w:pPr>
          </w:p>
          <w:p w14:paraId="683319D4" w14:textId="77777777" w:rsidR="00941B60" w:rsidRDefault="00941B60" w:rsidP="000E5382">
            <w:pPr>
              <w:rPr>
                <w:rFonts w:hint="default"/>
              </w:rPr>
            </w:pPr>
          </w:p>
          <w:p w14:paraId="0B72C0F8" w14:textId="77777777" w:rsidR="00941B60" w:rsidRDefault="00941B60" w:rsidP="000E5382">
            <w:pPr>
              <w:rPr>
                <w:rFonts w:hint="default"/>
              </w:rPr>
            </w:pPr>
          </w:p>
          <w:p w14:paraId="4C61B399" w14:textId="77777777" w:rsidR="00941B60" w:rsidRDefault="00941B60" w:rsidP="000E5382">
            <w:pPr>
              <w:rPr>
                <w:rFonts w:hint="default"/>
              </w:rPr>
            </w:pPr>
          </w:p>
        </w:tc>
        <w:tc>
          <w:tcPr>
            <w:tcW w:w="1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33D5B0" w14:textId="77777777" w:rsidR="00941B60" w:rsidRDefault="00941B60" w:rsidP="000E5382">
            <w:pPr>
              <w:rPr>
                <w:rFonts w:hint="default"/>
              </w:rPr>
            </w:pPr>
          </w:p>
          <w:p w14:paraId="6E99AA5C" w14:textId="77777777" w:rsidR="00941B60" w:rsidRDefault="00941B60" w:rsidP="000E5382">
            <w:pPr>
              <w:rPr>
                <w:rFonts w:hint="default"/>
              </w:rPr>
            </w:pPr>
          </w:p>
          <w:p w14:paraId="18297B11" w14:textId="77777777" w:rsidR="00941B60" w:rsidRDefault="00941B60" w:rsidP="000E5382">
            <w:pPr>
              <w:rPr>
                <w:rFonts w:hint="default"/>
              </w:rPr>
            </w:pPr>
          </w:p>
          <w:p w14:paraId="0A630788" w14:textId="77777777" w:rsidR="00941B60" w:rsidRDefault="00941B60" w:rsidP="000E5382">
            <w:pPr>
              <w:rPr>
                <w:rFonts w:hint="default"/>
              </w:rPr>
            </w:pPr>
          </w:p>
          <w:p w14:paraId="1424A368" w14:textId="77777777" w:rsidR="00941B60" w:rsidRDefault="00941B60" w:rsidP="000E5382">
            <w:pPr>
              <w:rPr>
                <w:rFonts w:hint="default"/>
              </w:rPr>
            </w:pPr>
          </w:p>
          <w:p w14:paraId="5C9D8CB2" w14:textId="77777777" w:rsidR="00941B60" w:rsidRDefault="00941B60" w:rsidP="000E5382">
            <w:pPr>
              <w:rPr>
                <w:rFonts w:hint="default"/>
              </w:rPr>
            </w:pPr>
          </w:p>
          <w:p w14:paraId="232B602F" w14:textId="77777777" w:rsidR="00941B60" w:rsidRDefault="00941B60" w:rsidP="000E5382">
            <w:pPr>
              <w:rPr>
                <w:rFonts w:hint="default"/>
              </w:rPr>
            </w:pPr>
          </w:p>
        </w:tc>
        <w:tc>
          <w:tcPr>
            <w:tcW w:w="744" w:type="dxa"/>
            <w:gridSpan w:val="2"/>
            <w:tcBorders>
              <w:top w:val="nil"/>
              <w:left w:val="single" w:sz="4" w:space="0" w:color="000000"/>
              <w:bottom w:val="nil"/>
              <w:right w:val="single" w:sz="4" w:space="0" w:color="000000"/>
            </w:tcBorders>
            <w:tcMar>
              <w:left w:w="49" w:type="dxa"/>
              <w:right w:w="49" w:type="dxa"/>
            </w:tcMar>
          </w:tcPr>
          <w:p w14:paraId="5215A48B" w14:textId="77777777" w:rsidR="00941B60" w:rsidRDefault="00941B60" w:rsidP="000E5382">
            <w:pPr>
              <w:rPr>
                <w:rFonts w:hint="default"/>
              </w:rPr>
            </w:pPr>
          </w:p>
          <w:p w14:paraId="23564E8D" w14:textId="77777777" w:rsidR="00941B60" w:rsidRDefault="00941B60" w:rsidP="000E5382">
            <w:pPr>
              <w:rPr>
                <w:rFonts w:hint="default"/>
              </w:rPr>
            </w:pPr>
          </w:p>
          <w:p w14:paraId="411039D6" w14:textId="77777777" w:rsidR="00941B60" w:rsidRDefault="00941B60" w:rsidP="000E5382">
            <w:pPr>
              <w:rPr>
                <w:rFonts w:hint="default"/>
              </w:rPr>
            </w:pPr>
          </w:p>
          <w:p w14:paraId="26878C94" w14:textId="77777777" w:rsidR="00941B60" w:rsidRDefault="00941B60" w:rsidP="000E5382">
            <w:pPr>
              <w:rPr>
                <w:rFonts w:hint="default"/>
              </w:rPr>
            </w:pPr>
          </w:p>
          <w:p w14:paraId="3928C855" w14:textId="77777777" w:rsidR="00941B60" w:rsidRDefault="00941B60" w:rsidP="000E5382">
            <w:pPr>
              <w:rPr>
                <w:rFonts w:hint="default"/>
              </w:rPr>
            </w:pPr>
          </w:p>
          <w:p w14:paraId="6C9A320D" w14:textId="77777777" w:rsidR="00941B60" w:rsidRDefault="00941B60" w:rsidP="000E5382">
            <w:pPr>
              <w:rPr>
                <w:rFonts w:hint="default"/>
              </w:rPr>
            </w:pPr>
          </w:p>
          <w:p w14:paraId="727F205E" w14:textId="77777777" w:rsidR="00941B60" w:rsidRDefault="00941B60" w:rsidP="000E5382">
            <w:pPr>
              <w:rPr>
                <w:rFonts w:hint="default"/>
              </w:rPr>
            </w:pPr>
          </w:p>
          <w:p w14:paraId="1209BBE6" w14:textId="77777777" w:rsidR="00941B60" w:rsidRDefault="00941B60" w:rsidP="000E5382">
            <w:pPr>
              <w:rPr>
                <w:rFonts w:hint="default"/>
              </w:rPr>
            </w:pP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7A22E0" w14:textId="77777777" w:rsidR="00941B60" w:rsidRDefault="00941B60" w:rsidP="000E5382">
            <w:pPr>
              <w:rPr>
                <w:rFonts w:hint="default"/>
              </w:rPr>
            </w:pPr>
          </w:p>
          <w:p w14:paraId="5A98A751" w14:textId="77777777" w:rsidR="00941B60" w:rsidRDefault="00941B60" w:rsidP="000E5382">
            <w:pPr>
              <w:rPr>
                <w:rFonts w:hint="default"/>
              </w:rPr>
            </w:pPr>
          </w:p>
          <w:p w14:paraId="2D57B441" w14:textId="77777777" w:rsidR="00941B60" w:rsidRDefault="00941B60" w:rsidP="000E5382">
            <w:pPr>
              <w:rPr>
                <w:rFonts w:hint="default"/>
              </w:rPr>
            </w:pPr>
          </w:p>
          <w:p w14:paraId="18AAF5B0" w14:textId="77777777" w:rsidR="00941B60" w:rsidRDefault="00941B60" w:rsidP="000E5382">
            <w:pPr>
              <w:rPr>
                <w:rFonts w:hint="default"/>
              </w:rPr>
            </w:pPr>
          </w:p>
          <w:p w14:paraId="71A00CC5" w14:textId="77777777" w:rsidR="00941B60" w:rsidRDefault="00941B60" w:rsidP="000E5382">
            <w:pPr>
              <w:rPr>
                <w:rFonts w:hint="default"/>
              </w:rPr>
            </w:pPr>
          </w:p>
          <w:p w14:paraId="2416C55F" w14:textId="77777777" w:rsidR="00941B60" w:rsidRDefault="00941B60" w:rsidP="000E5382">
            <w:pPr>
              <w:rPr>
                <w:rFonts w:hint="default"/>
              </w:rPr>
            </w:pPr>
          </w:p>
          <w:p w14:paraId="189EA541" w14:textId="77777777" w:rsidR="00941B60" w:rsidRDefault="00941B60" w:rsidP="000E5382">
            <w:pPr>
              <w:rPr>
                <w:rFonts w:hint="default"/>
              </w:rPr>
            </w:pPr>
          </w:p>
        </w:tc>
        <w:tc>
          <w:tcPr>
            <w:tcW w:w="744" w:type="dxa"/>
            <w:gridSpan w:val="2"/>
            <w:tcBorders>
              <w:top w:val="nil"/>
              <w:left w:val="single" w:sz="4" w:space="0" w:color="000000"/>
              <w:bottom w:val="nil"/>
              <w:right w:val="single" w:sz="4" w:space="0" w:color="000000"/>
            </w:tcBorders>
            <w:tcMar>
              <w:left w:w="49" w:type="dxa"/>
              <w:right w:w="49" w:type="dxa"/>
            </w:tcMar>
          </w:tcPr>
          <w:p w14:paraId="19367CFE" w14:textId="77777777" w:rsidR="00941B60" w:rsidRDefault="00941B60" w:rsidP="000E5382">
            <w:pPr>
              <w:rPr>
                <w:rFonts w:hint="default"/>
              </w:rPr>
            </w:pPr>
          </w:p>
          <w:p w14:paraId="5A65CF99" w14:textId="77777777" w:rsidR="00941B60" w:rsidRDefault="00941B60" w:rsidP="000E5382">
            <w:pPr>
              <w:rPr>
                <w:rFonts w:hint="default"/>
              </w:rPr>
            </w:pPr>
          </w:p>
          <w:p w14:paraId="0EDA0AAF" w14:textId="77777777" w:rsidR="00941B60" w:rsidRDefault="00941B60" w:rsidP="000E5382">
            <w:pPr>
              <w:rPr>
                <w:rFonts w:hint="default"/>
              </w:rPr>
            </w:pPr>
          </w:p>
          <w:p w14:paraId="5DD896D7" w14:textId="77777777" w:rsidR="00941B60" w:rsidRDefault="00941B60" w:rsidP="000E5382">
            <w:pPr>
              <w:rPr>
                <w:rFonts w:hint="default"/>
              </w:rPr>
            </w:pPr>
          </w:p>
          <w:p w14:paraId="591FA9F2" w14:textId="77777777" w:rsidR="00941B60" w:rsidRDefault="00941B60" w:rsidP="000E5382">
            <w:pPr>
              <w:rPr>
                <w:rFonts w:hint="default"/>
              </w:rPr>
            </w:pPr>
          </w:p>
          <w:p w14:paraId="2EC77BB6" w14:textId="77777777" w:rsidR="00941B60" w:rsidRDefault="00941B60" w:rsidP="000E5382">
            <w:pPr>
              <w:rPr>
                <w:rFonts w:hint="default"/>
              </w:rPr>
            </w:pPr>
          </w:p>
          <w:p w14:paraId="35E1C3F1" w14:textId="77777777" w:rsidR="00941B60" w:rsidRDefault="00941B60" w:rsidP="000E5382">
            <w:pPr>
              <w:rPr>
                <w:rFonts w:hint="default"/>
              </w:rPr>
            </w:pPr>
          </w:p>
          <w:p w14:paraId="3126D1B0" w14:textId="77777777" w:rsidR="00941B60" w:rsidRDefault="00941B60" w:rsidP="000E5382">
            <w:pPr>
              <w:rPr>
                <w:rFonts w:hint="default"/>
              </w:rPr>
            </w:pPr>
          </w:p>
        </w:tc>
        <w:tc>
          <w:tcPr>
            <w:tcW w:w="1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471E4F" w14:textId="77777777" w:rsidR="00941B60" w:rsidRDefault="00941B60" w:rsidP="000E5382">
            <w:pPr>
              <w:rPr>
                <w:rFonts w:hint="default"/>
              </w:rPr>
            </w:pPr>
          </w:p>
          <w:p w14:paraId="7862A093" w14:textId="77777777" w:rsidR="00941B60" w:rsidRDefault="00941B60" w:rsidP="000E5382">
            <w:pPr>
              <w:rPr>
                <w:rFonts w:hint="default"/>
              </w:rPr>
            </w:pPr>
          </w:p>
          <w:p w14:paraId="7AB72C79" w14:textId="77777777" w:rsidR="00941B60" w:rsidRDefault="00941B60" w:rsidP="000E5382">
            <w:pPr>
              <w:rPr>
                <w:rFonts w:hint="default"/>
              </w:rPr>
            </w:pPr>
          </w:p>
          <w:p w14:paraId="60320E93" w14:textId="77777777" w:rsidR="00941B60" w:rsidRDefault="00941B60" w:rsidP="000E5382">
            <w:pPr>
              <w:rPr>
                <w:rFonts w:hint="default"/>
              </w:rPr>
            </w:pPr>
          </w:p>
          <w:p w14:paraId="7B65F78A" w14:textId="77777777" w:rsidR="00941B60" w:rsidRDefault="00941B60" w:rsidP="000E5382">
            <w:pPr>
              <w:rPr>
                <w:rFonts w:hint="default"/>
              </w:rPr>
            </w:pPr>
          </w:p>
          <w:p w14:paraId="11D656AE" w14:textId="77777777" w:rsidR="00941B60" w:rsidRDefault="00941B60" w:rsidP="000E5382">
            <w:pPr>
              <w:rPr>
                <w:rFonts w:hint="default"/>
              </w:rPr>
            </w:pPr>
          </w:p>
          <w:p w14:paraId="66C81A44" w14:textId="77777777" w:rsidR="00941B60" w:rsidRDefault="00941B60" w:rsidP="000E5382">
            <w:pPr>
              <w:rPr>
                <w:rFonts w:hint="default"/>
              </w:rPr>
            </w:pPr>
          </w:p>
        </w:tc>
      </w:tr>
    </w:tbl>
    <w:p w14:paraId="32DD4B93" w14:textId="77777777" w:rsidR="00941B60" w:rsidRPr="00DD6C88" w:rsidRDefault="00941B60" w:rsidP="00941B60">
      <w:pPr>
        <w:rPr>
          <w:rFonts w:hint="default"/>
          <w:color w:val="FF0000"/>
        </w:rPr>
      </w:pPr>
    </w:p>
    <w:p w14:paraId="6EA90D6F" w14:textId="77777777" w:rsidR="00941B60" w:rsidRDefault="00941B60" w:rsidP="00941B60">
      <w:pPr>
        <w:wordWrap w:val="0"/>
        <w:spacing w:line="497" w:lineRule="exact"/>
        <w:ind w:right="494"/>
        <w:jc w:val="right"/>
        <w:rPr>
          <w:rFonts w:hint="default"/>
        </w:rPr>
      </w:pPr>
      <w:r>
        <w:rPr>
          <w:b/>
          <w:sz w:val="40"/>
        </w:rPr>
        <w:lastRenderedPageBreak/>
        <w:t>別紙２</w:t>
      </w:r>
    </w:p>
    <w:p w14:paraId="66753CA7" w14:textId="77777777" w:rsidR="00941B60" w:rsidRDefault="00941B60" w:rsidP="00941B60">
      <w:pPr>
        <w:rPr>
          <w:rFonts w:hint="default"/>
          <w:b/>
        </w:rPr>
      </w:pPr>
    </w:p>
    <w:p w14:paraId="3AA4D113" w14:textId="77777777" w:rsidR="000147AA" w:rsidRDefault="000147AA" w:rsidP="00941B60">
      <w:pPr>
        <w:rPr>
          <w:rFonts w:hint="default"/>
          <w:b/>
        </w:rPr>
      </w:pPr>
    </w:p>
    <w:p w14:paraId="5FF589C9" w14:textId="77777777" w:rsidR="00941B60" w:rsidRDefault="00941B60" w:rsidP="00941B60">
      <w:pPr>
        <w:rPr>
          <w:rFonts w:hint="default"/>
        </w:rPr>
      </w:pPr>
      <w:r>
        <w:rPr>
          <w:b/>
        </w:rPr>
        <w:t>保安基準適合証、保安基準適合標章及び限定保安基準適合証の代決者一覧表</w:t>
      </w:r>
    </w:p>
    <w:p w14:paraId="69B3D396" w14:textId="77777777" w:rsidR="00941B60" w:rsidRDefault="00941B60" w:rsidP="00941B60">
      <w:pPr>
        <w:rPr>
          <w:rFonts w:hint="default"/>
        </w:rPr>
      </w:pPr>
    </w:p>
    <w:p w14:paraId="32C90D17" w14:textId="77777777" w:rsidR="00941B60" w:rsidRDefault="00941B60" w:rsidP="00941B60">
      <w:pPr>
        <w:rPr>
          <w:rFonts w:hint="default"/>
        </w:rPr>
      </w:pPr>
      <w:r>
        <w:t xml:space="preserve">　事業場管理責任者</w:t>
      </w:r>
      <w:r w:rsidRPr="004644B8">
        <w:rPr>
          <w:color w:val="auto"/>
        </w:rPr>
        <w:t>及び主任技術者が不</w:t>
      </w:r>
      <w:r>
        <w:t>在の場合は、以下の順に代決処理を行うこととする。</w:t>
      </w:r>
    </w:p>
    <w:p w14:paraId="6607FEE6" w14:textId="77777777" w:rsidR="00941B60" w:rsidRDefault="00941B60" w:rsidP="00941B60">
      <w:pPr>
        <w:rPr>
          <w:rFonts w:hint="default"/>
        </w:rPr>
      </w:pPr>
      <w:r>
        <w:t xml:space="preserve">　代決者として選任された者は、自身に付与された</w:t>
      </w:r>
      <w:r>
        <w:rPr>
          <w:rFonts w:ascii="ＭＳ 明朝" w:hAnsi="ＭＳ 明朝"/>
        </w:rPr>
        <w:t>電子適合証等</w:t>
      </w:r>
      <w:r>
        <w:t>に関するＩＤパス</w:t>
      </w:r>
    </w:p>
    <w:p w14:paraId="5BCAABB3" w14:textId="77777777" w:rsidR="00941B60" w:rsidRDefault="00941B60" w:rsidP="00941B60">
      <w:pPr>
        <w:rPr>
          <w:rFonts w:hint="default"/>
        </w:rPr>
      </w:pPr>
      <w:r>
        <w:t>ワード等の保管・管理を厳重に行なうこと。</w:t>
      </w:r>
    </w:p>
    <w:p w14:paraId="0929CC52" w14:textId="77777777" w:rsidR="000147AA" w:rsidRDefault="000147AA" w:rsidP="000147AA">
      <w:pPr>
        <w:rPr>
          <w:rFonts w:hint="default"/>
        </w:rPr>
      </w:pPr>
      <w:r>
        <w:t>（変更があった場合は、その都度追記を業務処理規定に編綴する。）</w:t>
      </w:r>
    </w:p>
    <w:p w14:paraId="2390148C" w14:textId="77777777" w:rsidR="000147AA" w:rsidRDefault="000147AA" w:rsidP="00941B60">
      <w:pPr>
        <w:rPr>
          <w:rFonts w:hint="default"/>
        </w:rPr>
      </w:pPr>
    </w:p>
    <w:p w14:paraId="6970FF85" w14:textId="77777777" w:rsidR="000147AA" w:rsidRDefault="000147AA" w:rsidP="00941B60">
      <w:pPr>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620"/>
        <w:gridCol w:w="2356"/>
        <w:gridCol w:w="2356"/>
      </w:tblGrid>
      <w:tr w:rsidR="00941B60" w14:paraId="3B5ED1DA" w14:textId="77777777" w:rsidTr="000147AA">
        <w:trPr>
          <w:trHeight w:val="853"/>
          <w:jc w:val="center"/>
        </w:trPr>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78827" w14:textId="77777777" w:rsidR="00941B60" w:rsidRDefault="00941B60" w:rsidP="000E5382">
            <w:pPr>
              <w:jc w:val="center"/>
              <w:rPr>
                <w:rFonts w:hint="default"/>
              </w:rPr>
            </w:pPr>
            <w:r>
              <w:t>順位</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F1D27" w14:textId="77777777" w:rsidR="00941B60" w:rsidRDefault="00941B60" w:rsidP="000E5382">
            <w:pPr>
              <w:jc w:val="center"/>
              <w:rPr>
                <w:rFonts w:hint="default"/>
              </w:rPr>
            </w:pPr>
            <w:r>
              <w:t>役職等</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E4AF8" w14:textId="77777777" w:rsidR="00941B60" w:rsidRDefault="00941B60" w:rsidP="000E5382">
            <w:pPr>
              <w:jc w:val="center"/>
              <w:rPr>
                <w:rFonts w:hint="default"/>
              </w:rPr>
            </w:pPr>
            <w:r>
              <w:t>氏名</w:t>
            </w:r>
          </w:p>
        </w:tc>
      </w:tr>
      <w:tr w:rsidR="00941B60" w14:paraId="744FB8ED" w14:textId="77777777" w:rsidTr="000147AA">
        <w:trPr>
          <w:trHeight w:val="853"/>
          <w:jc w:val="center"/>
        </w:trPr>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57628" w14:textId="77777777" w:rsidR="00941B60" w:rsidRDefault="00941B60" w:rsidP="000E5382">
            <w:pPr>
              <w:jc w:val="center"/>
              <w:rPr>
                <w:rFonts w:hint="default"/>
              </w:rPr>
            </w:pPr>
            <w:r>
              <w:t>１</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2ADD4" w14:textId="77777777" w:rsidR="00941B60" w:rsidRDefault="00941B60" w:rsidP="000E5382">
            <w:pPr>
              <w:rPr>
                <w:rFonts w:hint="default"/>
              </w:rPr>
            </w:pPr>
            <w:r>
              <w:t>自動車検査員</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37AED" w14:textId="77777777" w:rsidR="00941B60" w:rsidRDefault="000147AA" w:rsidP="000E5382">
            <w:pPr>
              <w:rPr>
                <w:rFonts w:hint="default"/>
              </w:rPr>
            </w:pPr>
            <w:r>
              <w:t xml:space="preserve">　○○　○○</w:t>
            </w:r>
          </w:p>
        </w:tc>
      </w:tr>
      <w:tr w:rsidR="00941B60" w14:paraId="131E49B3" w14:textId="77777777" w:rsidTr="000147AA">
        <w:trPr>
          <w:trHeight w:val="853"/>
          <w:jc w:val="center"/>
        </w:trPr>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64C57" w14:textId="77777777" w:rsidR="00941B60" w:rsidRDefault="00941B60" w:rsidP="000E5382">
            <w:pPr>
              <w:jc w:val="center"/>
              <w:rPr>
                <w:rFonts w:hint="default"/>
              </w:rPr>
            </w:pPr>
            <w:r>
              <w:t>２</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5B8358" w14:textId="77777777" w:rsidR="00941B60" w:rsidRDefault="00941B60" w:rsidP="000E5382">
            <w:pPr>
              <w:rPr>
                <w:rFonts w:hint="default"/>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A835D" w14:textId="77777777" w:rsidR="00941B60" w:rsidRDefault="00941B60" w:rsidP="000E5382">
            <w:pPr>
              <w:rPr>
                <w:rFonts w:hint="default"/>
              </w:rPr>
            </w:pPr>
            <w:r>
              <w:t>以下余白</w:t>
            </w:r>
          </w:p>
        </w:tc>
      </w:tr>
    </w:tbl>
    <w:p w14:paraId="0BFE1360" w14:textId="77777777" w:rsidR="000147AA" w:rsidRDefault="000147AA" w:rsidP="00941B60">
      <w:pPr>
        <w:rPr>
          <w:rFonts w:hint="default"/>
        </w:rPr>
      </w:pPr>
    </w:p>
    <w:p w14:paraId="2D39F7F5" w14:textId="77777777" w:rsidR="00941B60" w:rsidRDefault="00941B60" w:rsidP="000147AA">
      <w:pPr>
        <w:jc w:val="center"/>
        <w:rPr>
          <w:rFonts w:hint="default"/>
        </w:rPr>
      </w:pPr>
      <w:r>
        <w:t>本取扱は、</w:t>
      </w:r>
      <w:r w:rsidR="00685731">
        <w:t>令和</w:t>
      </w:r>
      <w:r>
        <w:t xml:space="preserve">　　年　　月　　日より行うものとする。</w:t>
      </w:r>
    </w:p>
    <w:p w14:paraId="23EA40AE" w14:textId="77777777" w:rsidR="00941B60" w:rsidRDefault="00941B60" w:rsidP="00941B60">
      <w:pPr>
        <w:rPr>
          <w:rFonts w:hint="default"/>
        </w:rPr>
      </w:pPr>
    </w:p>
    <w:p w14:paraId="6CC02268" w14:textId="77777777" w:rsidR="00941B60" w:rsidRDefault="00941B60" w:rsidP="00941B60">
      <w:pPr>
        <w:rPr>
          <w:rFonts w:hint="default"/>
        </w:rPr>
      </w:pPr>
    </w:p>
    <w:p w14:paraId="21F4EFC3" w14:textId="77777777" w:rsidR="00941B60" w:rsidRDefault="00941B60" w:rsidP="00941B60">
      <w:pPr>
        <w:rPr>
          <w:rFonts w:hint="default"/>
        </w:rPr>
      </w:pPr>
    </w:p>
    <w:p w14:paraId="4C9EC89B" w14:textId="77777777" w:rsidR="00941B60" w:rsidRDefault="00941B60" w:rsidP="00941B60">
      <w:pPr>
        <w:rPr>
          <w:rFonts w:hint="default"/>
        </w:rPr>
      </w:pPr>
    </w:p>
    <w:p w14:paraId="0282C811" w14:textId="77777777" w:rsidR="00941B60" w:rsidRPr="00685731" w:rsidRDefault="00941B60" w:rsidP="00941B60">
      <w:pPr>
        <w:rPr>
          <w:rFonts w:hint="default"/>
        </w:rPr>
      </w:pPr>
    </w:p>
    <w:p w14:paraId="6E41DAE9" w14:textId="77777777" w:rsidR="00941B60" w:rsidRDefault="00941B60" w:rsidP="00941B60">
      <w:pPr>
        <w:rPr>
          <w:rFonts w:hint="default"/>
        </w:rPr>
      </w:pPr>
    </w:p>
    <w:p w14:paraId="6F781953" w14:textId="77777777" w:rsidR="00941B60" w:rsidRDefault="00941B60" w:rsidP="00941B60">
      <w:pPr>
        <w:rPr>
          <w:rFonts w:hint="default"/>
        </w:rPr>
      </w:pPr>
    </w:p>
    <w:p w14:paraId="6D707FA8" w14:textId="77777777" w:rsidR="00941B60" w:rsidRDefault="00941B60" w:rsidP="00941B60">
      <w:pPr>
        <w:rPr>
          <w:rFonts w:hint="default"/>
        </w:rPr>
      </w:pPr>
    </w:p>
    <w:p w14:paraId="0FDE4FA3" w14:textId="77777777" w:rsidR="00941B60" w:rsidRDefault="00941B60" w:rsidP="00941B60">
      <w:pPr>
        <w:rPr>
          <w:rFonts w:hint="default"/>
        </w:rPr>
      </w:pPr>
    </w:p>
    <w:p w14:paraId="5EA1E094" w14:textId="77777777" w:rsidR="00941B60" w:rsidRDefault="00941B60" w:rsidP="00941B60">
      <w:pPr>
        <w:rPr>
          <w:rFonts w:hint="default"/>
        </w:rPr>
      </w:pPr>
    </w:p>
    <w:p w14:paraId="033168BC" w14:textId="77777777" w:rsidR="00941B60" w:rsidRDefault="00941B60" w:rsidP="00941B60">
      <w:pPr>
        <w:rPr>
          <w:rFonts w:hint="default"/>
        </w:rPr>
      </w:pPr>
    </w:p>
    <w:p w14:paraId="198B950B" w14:textId="77777777" w:rsidR="00941B60" w:rsidRDefault="00941B60" w:rsidP="00941B60">
      <w:pPr>
        <w:rPr>
          <w:rFonts w:hint="default"/>
        </w:rPr>
      </w:pPr>
    </w:p>
    <w:p w14:paraId="1AE188F0" w14:textId="77777777" w:rsidR="00941B60" w:rsidRDefault="00941B60" w:rsidP="00941B60">
      <w:pPr>
        <w:rPr>
          <w:rFonts w:hint="default"/>
        </w:rPr>
      </w:pPr>
    </w:p>
    <w:p w14:paraId="594F23AC" w14:textId="77777777" w:rsidR="00941B60" w:rsidRDefault="00941B60" w:rsidP="00941B60">
      <w:pPr>
        <w:rPr>
          <w:rFonts w:hint="default"/>
        </w:rPr>
      </w:pPr>
    </w:p>
    <w:p w14:paraId="4C185813" w14:textId="77777777" w:rsidR="00941B60" w:rsidRDefault="00941B60" w:rsidP="00941B60">
      <w:pPr>
        <w:rPr>
          <w:rFonts w:hint="default"/>
        </w:rPr>
      </w:pPr>
    </w:p>
    <w:p w14:paraId="5CF79B88" w14:textId="77777777" w:rsidR="00941B60" w:rsidRDefault="00941B60" w:rsidP="00941B60">
      <w:pPr>
        <w:pStyle w:val="Word"/>
        <w:ind w:right="-1"/>
        <w:rPr>
          <w:rFonts w:ascii="ＭＳ 明朝" w:hAnsi="ＭＳ 明朝" w:hint="default"/>
          <w:color w:val="auto"/>
          <w:szCs w:val="24"/>
        </w:rPr>
        <w:sectPr w:rsidR="00941B60" w:rsidSect="00036BF5">
          <w:footnotePr>
            <w:numRestart w:val="eachPage"/>
          </w:footnotePr>
          <w:endnotePr>
            <w:numFmt w:val="decimal"/>
          </w:endnotePr>
          <w:pgSz w:w="11906" w:h="16838"/>
          <w:pgMar w:top="1418" w:right="1134" w:bottom="1134" w:left="1418" w:header="1134" w:footer="227" w:gutter="0"/>
          <w:cols w:space="720"/>
          <w:docGrid w:type="linesAndChars" w:linePitch="401" w:charSpace="1459"/>
        </w:sectPr>
      </w:pPr>
    </w:p>
    <w:p w14:paraId="221686F3" w14:textId="77777777" w:rsid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p w14:paraId="5543EA3F" w14:textId="77777777" w:rsidR="00036BF5" w:rsidRDefault="00036BF5" w:rsidP="00941B60">
      <w:pPr>
        <w:overflowPunct/>
        <w:textAlignment w:val="auto"/>
        <w:rPr>
          <w:rFonts w:ascii="HG丸ｺﾞｼｯｸM-PRO" w:eastAsia="HG丸ｺﾞｼｯｸM-PRO" w:hAnsi="Century" w:cs="Times New Roman" w:hint="default"/>
          <w:color w:val="auto"/>
          <w:kern w:val="2"/>
          <w:sz w:val="22"/>
          <w:szCs w:val="22"/>
        </w:rPr>
      </w:pPr>
    </w:p>
    <w:p w14:paraId="297E682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別表１　（３）　　焼却台帳</w:t>
      </w:r>
    </w:p>
    <w:p w14:paraId="716E5DE8" w14:textId="77777777" w:rsidR="00941B60" w:rsidRPr="00941B60" w:rsidRDefault="00941B60" w:rsidP="00941B60">
      <w:pPr>
        <w:overflowPunct/>
        <w:textAlignment w:val="auto"/>
        <w:rPr>
          <w:rFonts w:ascii="HG丸ｺﾞｼｯｸM-PRO" w:eastAsia="HG丸ｺﾞｼｯｸM-PRO" w:hAnsi="Century" w:cs="Times New Roman" w:hint="default"/>
          <w:b/>
          <w:color w:val="auto"/>
          <w:kern w:val="2"/>
          <w:sz w:val="28"/>
          <w:szCs w:val="28"/>
          <w:u w:val="double"/>
        </w:rPr>
      </w:pPr>
      <w:r w:rsidRPr="00941B60">
        <w:rPr>
          <w:rFonts w:ascii="HG丸ｺﾞｼｯｸM-PRO" w:eastAsia="HG丸ｺﾞｼｯｸM-PRO" w:hAnsi="Century" w:cs="Times New Roman"/>
          <w:color w:val="auto"/>
          <w:kern w:val="2"/>
          <w:sz w:val="22"/>
          <w:szCs w:val="22"/>
        </w:rPr>
        <w:t xml:space="preserve">　　　　　　　　　　　　　　　　　　　　　　</w:t>
      </w:r>
      <w:r w:rsidRPr="00941B60">
        <w:rPr>
          <w:rFonts w:ascii="HG丸ｺﾞｼｯｸM-PRO" w:eastAsia="HG丸ｺﾞｼｯｸM-PRO" w:hAnsi="Century" w:cs="Times New Roman"/>
          <w:b/>
          <w:color w:val="auto"/>
          <w:kern w:val="2"/>
          <w:sz w:val="28"/>
          <w:szCs w:val="28"/>
          <w:u w:val="double"/>
        </w:rPr>
        <w:t>焼　　却　　台　　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381"/>
        <w:gridCol w:w="5158"/>
        <w:gridCol w:w="1249"/>
        <w:gridCol w:w="2493"/>
      </w:tblGrid>
      <w:tr w:rsidR="00941B60" w:rsidRPr="00941B60" w14:paraId="1590C3AC" w14:textId="77777777" w:rsidTr="000E5382">
        <w:trPr>
          <w:trHeight w:val="525"/>
        </w:trPr>
        <w:tc>
          <w:tcPr>
            <w:tcW w:w="1728" w:type="dxa"/>
            <w:shd w:val="clear" w:color="auto" w:fill="auto"/>
            <w:vAlign w:val="center"/>
          </w:tcPr>
          <w:p w14:paraId="321580E6" w14:textId="77777777" w:rsidR="00941B60" w:rsidRPr="00941B60" w:rsidRDefault="00941B60" w:rsidP="00941B60">
            <w:pPr>
              <w:overflowPunct/>
              <w:jc w:val="center"/>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日　付</w:t>
            </w:r>
          </w:p>
        </w:tc>
        <w:tc>
          <w:tcPr>
            <w:tcW w:w="3420" w:type="dxa"/>
            <w:shd w:val="clear" w:color="auto" w:fill="auto"/>
            <w:vAlign w:val="center"/>
          </w:tcPr>
          <w:p w14:paraId="7DFEB584" w14:textId="77777777" w:rsidR="00941B60" w:rsidRPr="00941B60" w:rsidRDefault="00941B60" w:rsidP="00941B60">
            <w:pPr>
              <w:overflowPunct/>
              <w:jc w:val="center"/>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焼　却　帳　票　類　名　称</w:t>
            </w:r>
          </w:p>
        </w:tc>
        <w:tc>
          <w:tcPr>
            <w:tcW w:w="5220" w:type="dxa"/>
            <w:shd w:val="clear" w:color="auto" w:fill="auto"/>
            <w:vAlign w:val="center"/>
          </w:tcPr>
          <w:p w14:paraId="2F869179" w14:textId="77777777" w:rsidR="00941B60" w:rsidRPr="00941B60" w:rsidRDefault="00941B60" w:rsidP="00941B60">
            <w:pPr>
              <w:overflowPunct/>
              <w:jc w:val="center"/>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焼　却　帳　票　類　期　間</w:t>
            </w:r>
          </w:p>
        </w:tc>
        <w:tc>
          <w:tcPr>
            <w:tcW w:w="1260" w:type="dxa"/>
            <w:shd w:val="clear" w:color="auto" w:fill="auto"/>
            <w:vAlign w:val="center"/>
          </w:tcPr>
          <w:p w14:paraId="5887A6FF" w14:textId="77777777" w:rsidR="00941B60" w:rsidRPr="00941B60" w:rsidRDefault="00941B60" w:rsidP="00941B60">
            <w:pPr>
              <w:overflowPunct/>
              <w:jc w:val="center"/>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備　考</w:t>
            </w:r>
          </w:p>
        </w:tc>
        <w:tc>
          <w:tcPr>
            <w:tcW w:w="2520" w:type="dxa"/>
            <w:shd w:val="clear" w:color="auto" w:fill="auto"/>
            <w:vAlign w:val="center"/>
          </w:tcPr>
          <w:p w14:paraId="671E6EE2" w14:textId="77777777" w:rsidR="00941B60" w:rsidRPr="00941B60" w:rsidRDefault="00941B60" w:rsidP="00941B60">
            <w:pPr>
              <w:overflowPunct/>
              <w:jc w:val="center"/>
              <w:textAlignment w:val="auto"/>
              <w:rPr>
                <w:rFonts w:ascii="HG丸ｺﾞｼｯｸM-PRO" w:eastAsia="HG丸ｺﾞｼｯｸM-PRO" w:hAnsi="Century" w:cs="Times New Roman" w:hint="default"/>
                <w:color w:val="auto"/>
                <w:kern w:val="2"/>
                <w:sz w:val="22"/>
                <w:szCs w:val="22"/>
              </w:rPr>
            </w:pPr>
            <w:r w:rsidRPr="00941B60">
              <w:rPr>
                <w:rFonts w:ascii="HG丸ｺﾞｼｯｸM-PRO" w:eastAsia="HG丸ｺﾞｼｯｸM-PRO" w:hAnsi="Century" w:cs="Times New Roman"/>
                <w:color w:val="auto"/>
                <w:kern w:val="2"/>
                <w:sz w:val="22"/>
                <w:szCs w:val="22"/>
              </w:rPr>
              <w:t>事業場管理責任者</w:t>
            </w:r>
            <w:r w:rsidRPr="00941B60">
              <w:rPr>
                <w:rFonts w:ascii="HG丸ｺﾞｼｯｸM-PRO" w:eastAsia="HG丸ｺﾞｼｯｸM-PRO" w:hAnsi="ＭＳ 明朝"/>
                <w:color w:val="auto"/>
                <w:kern w:val="2"/>
                <w:sz w:val="22"/>
                <w:szCs w:val="22"/>
              </w:rPr>
              <w:t>印</w:t>
            </w:r>
          </w:p>
        </w:tc>
      </w:tr>
      <w:tr w:rsidR="00941B60" w:rsidRPr="00941B60" w14:paraId="1D913BAB" w14:textId="77777777" w:rsidTr="000E5382">
        <w:trPr>
          <w:trHeight w:val="525"/>
        </w:trPr>
        <w:tc>
          <w:tcPr>
            <w:tcW w:w="1728" w:type="dxa"/>
            <w:shd w:val="clear" w:color="auto" w:fill="auto"/>
          </w:tcPr>
          <w:p w14:paraId="6DAF62B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7C6B0063"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vAlign w:val="center"/>
          </w:tcPr>
          <w:p w14:paraId="2FFAC430" w14:textId="77777777" w:rsidR="00941B60" w:rsidRPr="00941B60" w:rsidRDefault="00685731" w:rsidP="00941B60">
            <w:pPr>
              <w:overflowPunct/>
              <w:jc w:val="center"/>
              <w:textAlignment w:val="auto"/>
              <w:rPr>
                <w:rFonts w:ascii="HG丸ｺﾞｼｯｸM-PRO" w:eastAsia="HG丸ｺﾞｼｯｸM-PRO" w:hAnsi="Century" w:cs="Times New Roman" w:hint="default"/>
                <w:color w:val="auto"/>
                <w:kern w:val="2"/>
                <w:sz w:val="22"/>
                <w:szCs w:val="22"/>
              </w:rPr>
            </w:pPr>
            <w:r>
              <w:rPr>
                <w:rFonts w:ascii="HG丸ｺﾞｼｯｸM-PRO" w:eastAsia="HG丸ｺﾞｼｯｸM-PRO" w:hAnsi="Century" w:cs="Times New Roman"/>
                <w:color w:val="auto"/>
                <w:kern w:val="2"/>
                <w:sz w:val="22"/>
                <w:szCs w:val="22"/>
              </w:rPr>
              <w:t>令和</w:t>
            </w:r>
            <w:r w:rsidR="00941B60" w:rsidRPr="00941B60">
              <w:rPr>
                <w:rFonts w:ascii="HG丸ｺﾞｼｯｸM-PRO" w:eastAsia="HG丸ｺﾞｼｯｸM-PRO" w:hAnsi="Century" w:cs="Times New Roman"/>
                <w:color w:val="auto"/>
                <w:kern w:val="2"/>
                <w:sz w:val="22"/>
                <w:szCs w:val="22"/>
              </w:rPr>
              <w:t xml:space="preserve">　　年　　月　　日～　　年　　月　　日分</w:t>
            </w:r>
          </w:p>
        </w:tc>
        <w:tc>
          <w:tcPr>
            <w:tcW w:w="1260" w:type="dxa"/>
            <w:shd w:val="clear" w:color="auto" w:fill="auto"/>
          </w:tcPr>
          <w:p w14:paraId="42452068"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70F90DB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348EE647" w14:textId="77777777" w:rsidTr="000E5382">
        <w:trPr>
          <w:trHeight w:val="525"/>
        </w:trPr>
        <w:tc>
          <w:tcPr>
            <w:tcW w:w="1728" w:type="dxa"/>
            <w:shd w:val="clear" w:color="auto" w:fill="auto"/>
          </w:tcPr>
          <w:p w14:paraId="67AADC85"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20DACC82"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04E46A2D"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49C9F6B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640BD24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4349263D" w14:textId="77777777" w:rsidTr="000E5382">
        <w:trPr>
          <w:trHeight w:val="525"/>
        </w:trPr>
        <w:tc>
          <w:tcPr>
            <w:tcW w:w="1728" w:type="dxa"/>
            <w:shd w:val="clear" w:color="auto" w:fill="auto"/>
          </w:tcPr>
          <w:p w14:paraId="69250EA0"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4DAF125A"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505FD4B2"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076F8DE1"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5DA2A2B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463B1C75" w14:textId="77777777" w:rsidTr="000E5382">
        <w:trPr>
          <w:trHeight w:val="525"/>
        </w:trPr>
        <w:tc>
          <w:tcPr>
            <w:tcW w:w="1728" w:type="dxa"/>
            <w:shd w:val="clear" w:color="auto" w:fill="auto"/>
          </w:tcPr>
          <w:p w14:paraId="684CD13E"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6604249E"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47FDAD38" w14:textId="77777777" w:rsidR="00941B60" w:rsidRPr="00685731"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69EB25CB"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7D15BE86"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358E0B8F" w14:textId="77777777" w:rsidTr="000E5382">
        <w:trPr>
          <w:trHeight w:val="525"/>
        </w:trPr>
        <w:tc>
          <w:tcPr>
            <w:tcW w:w="1728" w:type="dxa"/>
            <w:shd w:val="clear" w:color="auto" w:fill="auto"/>
          </w:tcPr>
          <w:p w14:paraId="64BF7F0E"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217A3206"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67DDE645"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46D7D9F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61D14D4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5675A159" w14:textId="77777777" w:rsidTr="000E5382">
        <w:trPr>
          <w:trHeight w:val="525"/>
        </w:trPr>
        <w:tc>
          <w:tcPr>
            <w:tcW w:w="1728" w:type="dxa"/>
            <w:shd w:val="clear" w:color="auto" w:fill="auto"/>
          </w:tcPr>
          <w:p w14:paraId="255E4F55"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2E163650"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252E6B03"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00CC24AA"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32A747AE"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03484D06" w14:textId="77777777" w:rsidTr="000E5382">
        <w:trPr>
          <w:trHeight w:val="525"/>
        </w:trPr>
        <w:tc>
          <w:tcPr>
            <w:tcW w:w="1728" w:type="dxa"/>
            <w:shd w:val="clear" w:color="auto" w:fill="auto"/>
          </w:tcPr>
          <w:p w14:paraId="79BBAF1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30388F66"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04E1FCB9"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6CA8EF50"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27F1D36A"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0C729A6D" w14:textId="77777777" w:rsidTr="000E5382">
        <w:trPr>
          <w:trHeight w:val="525"/>
        </w:trPr>
        <w:tc>
          <w:tcPr>
            <w:tcW w:w="1728" w:type="dxa"/>
            <w:shd w:val="clear" w:color="auto" w:fill="auto"/>
          </w:tcPr>
          <w:p w14:paraId="07BF858C"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5972FF56"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2BBA6EE9"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2A3DA1A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1970838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6D3A4D12" w14:textId="77777777" w:rsidTr="000E5382">
        <w:trPr>
          <w:trHeight w:val="525"/>
        </w:trPr>
        <w:tc>
          <w:tcPr>
            <w:tcW w:w="1728" w:type="dxa"/>
            <w:shd w:val="clear" w:color="auto" w:fill="auto"/>
          </w:tcPr>
          <w:p w14:paraId="239B0CE9"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0E4AFACC"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6D8427C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01F68B3C"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6A48282E"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5F3B3D1A" w14:textId="77777777" w:rsidTr="000E5382">
        <w:trPr>
          <w:trHeight w:val="525"/>
        </w:trPr>
        <w:tc>
          <w:tcPr>
            <w:tcW w:w="1728" w:type="dxa"/>
            <w:shd w:val="clear" w:color="auto" w:fill="auto"/>
          </w:tcPr>
          <w:p w14:paraId="70AB8CA5"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003F7F5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1F060281"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449AE209"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04DE4CF6"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42B7D527" w14:textId="77777777" w:rsidTr="000E5382">
        <w:trPr>
          <w:trHeight w:val="525"/>
        </w:trPr>
        <w:tc>
          <w:tcPr>
            <w:tcW w:w="1728" w:type="dxa"/>
            <w:shd w:val="clear" w:color="auto" w:fill="auto"/>
          </w:tcPr>
          <w:p w14:paraId="7EA3F013"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723DFCBD"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4F15D7F8"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140B21E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0A21835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6BBDC8A5" w14:textId="77777777" w:rsidTr="000E5382">
        <w:trPr>
          <w:trHeight w:val="525"/>
        </w:trPr>
        <w:tc>
          <w:tcPr>
            <w:tcW w:w="1728" w:type="dxa"/>
            <w:shd w:val="clear" w:color="auto" w:fill="auto"/>
          </w:tcPr>
          <w:p w14:paraId="21791662"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3D5C5F9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1BCB908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6B7443C3"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66587CEF"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r w:rsidR="00941B60" w:rsidRPr="00941B60" w14:paraId="165E8CC0" w14:textId="77777777" w:rsidTr="000E5382">
        <w:trPr>
          <w:trHeight w:val="525"/>
        </w:trPr>
        <w:tc>
          <w:tcPr>
            <w:tcW w:w="1728" w:type="dxa"/>
            <w:shd w:val="clear" w:color="auto" w:fill="auto"/>
          </w:tcPr>
          <w:p w14:paraId="6AC74A64"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3420" w:type="dxa"/>
            <w:shd w:val="clear" w:color="auto" w:fill="auto"/>
          </w:tcPr>
          <w:p w14:paraId="7A7DC042"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5220" w:type="dxa"/>
            <w:shd w:val="clear" w:color="auto" w:fill="auto"/>
          </w:tcPr>
          <w:p w14:paraId="45458D6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1260" w:type="dxa"/>
            <w:shd w:val="clear" w:color="auto" w:fill="auto"/>
          </w:tcPr>
          <w:p w14:paraId="184E71C7"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c>
          <w:tcPr>
            <w:tcW w:w="2520" w:type="dxa"/>
            <w:shd w:val="clear" w:color="auto" w:fill="auto"/>
          </w:tcPr>
          <w:p w14:paraId="146F8C1A" w14:textId="77777777" w:rsidR="00941B60" w:rsidRPr="00941B60" w:rsidRDefault="00941B60" w:rsidP="00941B60">
            <w:pPr>
              <w:overflowPunct/>
              <w:textAlignment w:val="auto"/>
              <w:rPr>
                <w:rFonts w:ascii="HG丸ｺﾞｼｯｸM-PRO" w:eastAsia="HG丸ｺﾞｼｯｸM-PRO" w:hAnsi="Century" w:cs="Times New Roman" w:hint="default"/>
                <w:color w:val="auto"/>
                <w:kern w:val="2"/>
                <w:sz w:val="22"/>
                <w:szCs w:val="22"/>
              </w:rPr>
            </w:pPr>
          </w:p>
        </w:tc>
      </w:tr>
    </w:tbl>
    <w:p w14:paraId="444A6A48" w14:textId="77777777" w:rsidR="00A302F8" w:rsidRPr="00941B60" w:rsidRDefault="00A302F8" w:rsidP="00941B60">
      <w:pPr>
        <w:pStyle w:val="Word"/>
        <w:ind w:right="-1"/>
        <w:rPr>
          <w:rFonts w:ascii="ＭＳ 明朝" w:hAnsi="ＭＳ 明朝" w:hint="default"/>
          <w:color w:val="auto"/>
          <w:szCs w:val="24"/>
        </w:rPr>
      </w:pPr>
    </w:p>
    <w:sectPr w:rsidR="00A302F8" w:rsidRPr="00941B60" w:rsidSect="00036BF5">
      <w:pgSz w:w="16838" w:h="11906" w:orient="landscape" w:code="9"/>
      <w:pgMar w:top="851" w:right="1134" w:bottom="85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B04C" w14:textId="77777777" w:rsidR="00906823" w:rsidRDefault="00906823">
      <w:pPr>
        <w:spacing w:before="327"/>
        <w:rPr>
          <w:rFonts w:hint="default"/>
        </w:rPr>
      </w:pPr>
      <w:r>
        <w:continuationSeparator/>
      </w:r>
    </w:p>
  </w:endnote>
  <w:endnote w:type="continuationSeparator" w:id="0">
    <w:p w14:paraId="30FE7710" w14:textId="77777777" w:rsidR="00906823" w:rsidRDefault="0090682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3E4" w14:textId="77777777" w:rsidR="002C0A59" w:rsidRDefault="002C0A59">
    <w:pPr>
      <w:framePr w:wrap="auto" w:vAnchor="page" w:hAnchor="margin" w:xAlign="center" w:y="15647"/>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1BF25A33" w14:textId="77777777" w:rsidR="002C0A59" w:rsidRDefault="002C0A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F33C" w14:textId="77777777" w:rsidR="00036BF5" w:rsidRDefault="00036BF5">
    <w:pPr>
      <w:pStyle w:val="a8"/>
      <w:jc w:val="center"/>
      <w:rPr>
        <w:rFonts w:hint="default"/>
      </w:rPr>
    </w:pPr>
    <w:r>
      <w:fldChar w:fldCharType="begin"/>
    </w:r>
    <w:r>
      <w:instrText>PAGE   \* MERGEFORMAT</w:instrText>
    </w:r>
    <w:r>
      <w:fldChar w:fldCharType="separate"/>
    </w:r>
    <w:r w:rsidR="00AC2A7B" w:rsidRPr="00AC2A7B">
      <w:rPr>
        <w:rFonts w:hint="default"/>
        <w:noProof/>
        <w:lang w:val="ja-JP"/>
      </w:rPr>
      <w:t>6</w:t>
    </w:r>
    <w:r>
      <w:fldChar w:fldCharType="end"/>
    </w:r>
  </w:p>
  <w:p w14:paraId="16153BDC" w14:textId="77777777" w:rsidR="00036BF5" w:rsidRDefault="00036BF5">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0F7D" w14:textId="77777777" w:rsidR="00906823" w:rsidRDefault="00906823">
      <w:pPr>
        <w:spacing w:before="327"/>
        <w:rPr>
          <w:rFonts w:hint="default"/>
        </w:rPr>
      </w:pPr>
      <w:r>
        <w:continuationSeparator/>
      </w:r>
    </w:p>
  </w:footnote>
  <w:footnote w:type="continuationSeparator" w:id="0">
    <w:p w14:paraId="45FDB699" w14:textId="77777777" w:rsidR="00906823" w:rsidRDefault="0090682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FullWidth"/>
      <w:lvlText w:val="第%1条"/>
      <w:lvlJc w:val="left"/>
      <w:pPr>
        <w:widowControl w:val="0"/>
        <w:tabs>
          <w:tab w:val="left" w:pos="885"/>
        </w:tabs>
        <w:ind w:left="885" w:hanging="885"/>
      </w:pPr>
    </w:lvl>
    <w:lvl w:ilvl="1">
      <w:start w:val="1"/>
      <w:numFmt w:val="decimalFullWidth"/>
      <w:lvlText w:val="(%2)"/>
      <w:lvlJc w:val="left"/>
      <w:pPr>
        <w:widowControl w:val="0"/>
        <w:tabs>
          <w:tab w:val="left" w:pos="810"/>
        </w:tabs>
        <w:ind w:left="810" w:hanging="389"/>
      </w:pPr>
      <w:rPr>
        <w:rFonts w:ascii="Century" w:eastAsia="ＭＳ 明朝" w:hAnsi="Century"/>
      </w:rPr>
    </w:lvl>
    <w:lvl w:ilvl="2">
      <w:start w:val="1"/>
      <w:numFmt w:val="decimalEnclosedCircle"/>
      <w:lvlText w:val="%3"/>
      <w:lvlJc w:val="left"/>
      <w:pPr>
        <w:widowControl w:val="0"/>
        <w:tabs>
          <w:tab w:val="left" w:pos="989"/>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16cid:durableId="67384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9"/>
  <w:hyphenationZone w:val="0"/>
  <w:drawingGridHorizontalSpacing w:val="247"/>
  <w:drawingGridVerticalSpacing w:val="40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63"/>
    <w:rsid w:val="000147AA"/>
    <w:rsid w:val="00027739"/>
    <w:rsid w:val="00036BF5"/>
    <w:rsid w:val="00042CEA"/>
    <w:rsid w:val="000448D6"/>
    <w:rsid w:val="000638F8"/>
    <w:rsid w:val="000705A4"/>
    <w:rsid w:val="0007690C"/>
    <w:rsid w:val="000B3E03"/>
    <w:rsid w:val="000D0400"/>
    <w:rsid w:val="000E52F8"/>
    <w:rsid w:val="000E5382"/>
    <w:rsid w:val="000E6046"/>
    <w:rsid w:val="000F3081"/>
    <w:rsid w:val="00150944"/>
    <w:rsid w:val="00151E63"/>
    <w:rsid w:val="00157689"/>
    <w:rsid w:val="001671C5"/>
    <w:rsid w:val="00187B93"/>
    <w:rsid w:val="001B2880"/>
    <w:rsid w:val="001B6F6D"/>
    <w:rsid w:val="001D354C"/>
    <w:rsid w:val="001E19B0"/>
    <w:rsid w:val="001E763F"/>
    <w:rsid w:val="0020561E"/>
    <w:rsid w:val="002126FF"/>
    <w:rsid w:val="0022357B"/>
    <w:rsid w:val="002B1096"/>
    <w:rsid w:val="002C0A59"/>
    <w:rsid w:val="002D20D4"/>
    <w:rsid w:val="002E0756"/>
    <w:rsid w:val="002E2AD1"/>
    <w:rsid w:val="002E56B4"/>
    <w:rsid w:val="003C0711"/>
    <w:rsid w:val="003C26DF"/>
    <w:rsid w:val="003E1ED5"/>
    <w:rsid w:val="003E44A8"/>
    <w:rsid w:val="004007AF"/>
    <w:rsid w:val="0040347E"/>
    <w:rsid w:val="00420C29"/>
    <w:rsid w:val="00473AA3"/>
    <w:rsid w:val="004947F2"/>
    <w:rsid w:val="004A0AAC"/>
    <w:rsid w:val="004A41AE"/>
    <w:rsid w:val="004E2C2C"/>
    <w:rsid w:val="0051147F"/>
    <w:rsid w:val="00517DB8"/>
    <w:rsid w:val="00524014"/>
    <w:rsid w:val="00524A9A"/>
    <w:rsid w:val="00531B48"/>
    <w:rsid w:val="00555339"/>
    <w:rsid w:val="005F67B1"/>
    <w:rsid w:val="006176F5"/>
    <w:rsid w:val="006303C8"/>
    <w:rsid w:val="0063108B"/>
    <w:rsid w:val="00631491"/>
    <w:rsid w:val="006555BC"/>
    <w:rsid w:val="00656096"/>
    <w:rsid w:val="00665F63"/>
    <w:rsid w:val="00685731"/>
    <w:rsid w:val="00686A0B"/>
    <w:rsid w:val="006A0767"/>
    <w:rsid w:val="006B2759"/>
    <w:rsid w:val="006B6C52"/>
    <w:rsid w:val="00706DF1"/>
    <w:rsid w:val="00752DFC"/>
    <w:rsid w:val="007622ED"/>
    <w:rsid w:val="00774255"/>
    <w:rsid w:val="0077540D"/>
    <w:rsid w:val="00780DEE"/>
    <w:rsid w:val="007846AC"/>
    <w:rsid w:val="007852D4"/>
    <w:rsid w:val="008201E5"/>
    <w:rsid w:val="0082158F"/>
    <w:rsid w:val="00826D3A"/>
    <w:rsid w:val="0085440E"/>
    <w:rsid w:val="00890011"/>
    <w:rsid w:val="00895E5D"/>
    <w:rsid w:val="008A11FB"/>
    <w:rsid w:val="008D2FA7"/>
    <w:rsid w:val="008E018D"/>
    <w:rsid w:val="008F0056"/>
    <w:rsid w:val="00902749"/>
    <w:rsid w:val="00906823"/>
    <w:rsid w:val="00927456"/>
    <w:rsid w:val="00935508"/>
    <w:rsid w:val="00941B60"/>
    <w:rsid w:val="00944978"/>
    <w:rsid w:val="0094714E"/>
    <w:rsid w:val="0095530C"/>
    <w:rsid w:val="00990F8E"/>
    <w:rsid w:val="009D2828"/>
    <w:rsid w:val="009D4F0A"/>
    <w:rsid w:val="009E11A5"/>
    <w:rsid w:val="009E50A8"/>
    <w:rsid w:val="009F129A"/>
    <w:rsid w:val="009F540A"/>
    <w:rsid w:val="00A14A85"/>
    <w:rsid w:val="00A23B6D"/>
    <w:rsid w:val="00A2554A"/>
    <w:rsid w:val="00A302F8"/>
    <w:rsid w:val="00A32D2E"/>
    <w:rsid w:val="00A45AFE"/>
    <w:rsid w:val="00A736C2"/>
    <w:rsid w:val="00A8107B"/>
    <w:rsid w:val="00A9466D"/>
    <w:rsid w:val="00AC0441"/>
    <w:rsid w:val="00AC2A7B"/>
    <w:rsid w:val="00AE12DD"/>
    <w:rsid w:val="00AE45FD"/>
    <w:rsid w:val="00B03A5A"/>
    <w:rsid w:val="00B25E10"/>
    <w:rsid w:val="00B354DB"/>
    <w:rsid w:val="00B53C14"/>
    <w:rsid w:val="00B634F6"/>
    <w:rsid w:val="00B706E0"/>
    <w:rsid w:val="00B83526"/>
    <w:rsid w:val="00BB02A6"/>
    <w:rsid w:val="00BB02AD"/>
    <w:rsid w:val="00BB4271"/>
    <w:rsid w:val="00BC1E40"/>
    <w:rsid w:val="00BC635C"/>
    <w:rsid w:val="00BD2315"/>
    <w:rsid w:val="00C01DBB"/>
    <w:rsid w:val="00C143C1"/>
    <w:rsid w:val="00C37564"/>
    <w:rsid w:val="00C4383D"/>
    <w:rsid w:val="00C448D8"/>
    <w:rsid w:val="00C75B4B"/>
    <w:rsid w:val="00C946B3"/>
    <w:rsid w:val="00CA6D3C"/>
    <w:rsid w:val="00CF49C0"/>
    <w:rsid w:val="00D06954"/>
    <w:rsid w:val="00D43A11"/>
    <w:rsid w:val="00D50026"/>
    <w:rsid w:val="00D60C69"/>
    <w:rsid w:val="00D8346B"/>
    <w:rsid w:val="00D8534C"/>
    <w:rsid w:val="00D877A5"/>
    <w:rsid w:val="00D945C7"/>
    <w:rsid w:val="00DA52EE"/>
    <w:rsid w:val="00E009E7"/>
    <w:rsid w:val="00E30F74"/>
    <w:rsid w:val="00E7149D"/>
    <w:rsid w:val="00E82622"/>
    <w:rsid w:val="00E84DA6"/>
    <w:rsid w:val="00E92A24"/>
    <w:rsid w:val="00EA0810"/>
    <w:rsid w:val="00EB2E2E"/>
    <w:rsid w:val="00ED04C4"/>
    <w:rsid w:val="00ED2858"/>
    <w:rsid w:val="00EE420B"/>
    <w:rsid w:val="00F033BC"/>
    <w:rsid w:val="00F2390C"/>
    <w:rsid w:val="00F26140"/>
    <w:rsid w:val="00F3488A"/>
    <w:rsid w:val="00F3596F"/>
    <w:rsid w:val="00F3622D"/>
    <w:rsid w:val="00F46A05"/>
    <w:rsid w:val="00F57521"/>
    <w:rsid w:val="00FA40C3"/>
    <w:rsid w:val="00FB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A50E2"/>
  <w15:chartTrackingRefBased/>
  <w15:docId w15:val="{8246BD98-582A-4E98-A16A-ED00668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ランクスタイル２"/>
    <w:basedOn w:val="a"/>
  </w:style>
  <w:style w:type="paragraph" w:styleId="a4">
    <w:name w:val="Balloon Text"/>
    <w:basedOn w:val="a"/>
    <w:link w:val="a5"/>
    <w:uiPriority w:val="99"/>
    <w:semiHidden/>
    <w:unhideWhenUsed/>
    <w:rsid w:val="00A9466D"/>
    <w:rPr>
      <w:rFonts w:ascii="Arial" w:eastAsia="ＭＳ ゴシック" w:hAnsi="Arial" w:cs="Times New Roman"/>
      <w:sz w:val="18"/>
      <w:szCs w:val="18"/>
    </w:rPr>
  </w:style>
  <w:style w:type="character" w:customStyle="1" w:styleId="a5">
    <w:name w:val="吹き出し (文字)"/>
    <w:link w:val="a4"/>
    <w:uiPriority w:val="99"/>
    <w:semiHidden/>
    <w:rsid w:val="00A9466D"/>
    <w:rPr>
      <w:rFonts w:ascii="Arial" w:eastAsia="ＭＳ ゴシック" w:hAnsi="Arial" w:cs="Times New Roman"/>
      <w:color w:val="000000"/>
      <w:sz w:val="18"/>
      <w:szCs w:val="18"/>
    </w:rPr>
  </w:style>
  <w:style w:type="paragraph" w:styleId="a6">
    <w:name w:val="header"/>
    <w:basedOn w:val="a"/>
    <w:link w:val="a7"/>
    <w:uiPriority w:val="99"/>
    <w:unhideWhenUsed/>
    <w:rsid w:val="00A2554A"/>
    <w:pPr>
      <w:tabs>
        <w:tab w:val="center" w:pos="4252"/>
        <w:tab w:val="right" w:pos="8504"/>
      </w:tabs>
      <w:snapToGrid w:val="0"/>
    </w:pPr>
  </w:style>
  <w:style w:type="character" w:customStyle="1" w:styleId="a7">
    <w:name w:val="ヘッダー (文字)"/>
    <w:link w:val="a6"/>
    <w:uiPriority w:val="99"/>
    <w:rsid w:val="00A2554A"/>
    <w:rPr>
      <w:rFonts w:ascii="Times New Roman" w:hAnsi="Times New Roman"/>
      <w:color w:val="000000"/>
      <w:sz w:val="24"/>
    </w:rPr>
  </w:style>
  <w:style w:type="paragraph" w:styleId="a8">
    <w:name w:val="footer"/>
    <w:basedOn w:val="a"/>
    <w:link w:val="a9"/>
    <w:uiPriority w:val="99"/>
    <w:unhideWhenUsed/>
    <w:rsid w:val="00A2554A"/>
    <w:pPr>
      <w:tabs>
        <w:tab w:val="center" w:pos="4252"/>
        <w:tab w:val="right" w:pos="8504"/>
      </w:tabs>
      <w:snapToGrid w:val="0"/>
    </w:pPr>
  </w:style>
  <w:style w:type="character" w:customStyle="1" w:styleId="a9">
    <w:name w:val="フッター (文字)"/>
    <w:link w:val="a8"/>
    <w:uiPriority w:val="99"/>
    <w:rsid w:val="00A2554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D830-721E-44FB-8596-B42E8063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1878</Words>
  <Characters>10708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Gyoumu-u01</cp:lastModifiedBy>
  <cp:revision>5</cp:revision>
  <cp:lastPrinted>2018-01-25T00:35:00Z</cp:lastPrinted>
  <dcterms:created xsi:type="dcterms:W3CDTF">2023-06-01T07:06:00Z</dcterms:created>
  <dcterms:modified xsi:type="dcterms:W3CDTF">2023-06-02T00:43:00Z</dcterms:modified>
</cp:coreProperties>
</file>